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364" w:rsidRDefault="00237364" w:rsidP="00FF426E">
      <w:pPr>
        <w:ind w:right="20"/>
        <w:jc w:val="both"/>
        <w:rPr>
          <w:rStyle w:val="71"/>
        </w:rPr>
      </w:pPr>
    </w:p>
    <w:p w:rsidR="00237364" w:rsidRPr="00E23051" w:rsidRDefault="00237364" w:rsidP="00237364">
      <w:pPr>
        <w:ind w:right="20"/>
        <w:jc w:val="center"/>
        <w:rPr>
          <w:b/>
          <w:sz w:val="28"/>
          <w:szCs w:val="28"/>
        </w:rPr>
      </w:pPr>
      <w:r w:rsidRPr="00E23051">
        <w:rPr>
          <w:rStyle w:val="71"/>
          <w:i w:val="0"/>
        </w:rPr>
        <w:t xml:space="preserve">2.1.3. </w:t>
      </w:r>
      <w:r w:rsidRPr="00E23051">
        <w:rPr>
          <w:b/>
          <w:sz w:val="28"/>
          <w:szCs w:val="28"/>
        </w:rPr>
        <w:t>Система оценки достижения обучающимися с легкой умственной отсталостью (интеллектуальными нарушениями)</w:t>
      </w:r>
    </w:p>
    <w:p w:rsidR="00237364" w:rsidRDefault="00237364" w:rsidP="00237364">
      <w:pPr>
        <w:ind w:right="600"/>
        <w:jc w:val="center"/>
        <w:rPr>
          <w:b/>
          <w:sz w:val="28"/>
          <w:szCs w:val="28"/>
        </w:rPr>
      </w:pPr>
      <w:r w:rsidRPr="00E23051">
        <w:rPr>
          <w:b/>
          <w:sz w:val="28"/>
          <w:szCs w:val="28"/>
        </w:rPr>
        <w:t>планируемых результатов освоения адаптированной основной общеобразовательной программы</w:t>
      </w:r>
    </w:p>
    <w:p w:rsidR="00237364" w:rsidRPr="00E23051" w:rsidRDefault="00237364" w:rsidP="00237364">
      <w:pPr>
        <w:ind w:right="600"/>
        <w:jc w:val="center"/>
        <w:rPr>
          <w:b/>
          <w:sz w:val="28"/>
          <w:szCs w:val="28"/>
        </w:rPr>
      </w:pP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680"/>
        <w:jc w:val="both"/>
      </w:pPr>
      <w:r>
        <w:t>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организаций и педагогических кадров. Полученные данные используются для оценки состояния и тенденций развития системы образования.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680"/>
        <w:jc w:val="both"/>
      </w:pPr>
      <w:r>
        <w:t>Система оценки достижения обучающимися с умственной отсталостью (интеллектуальными нарушениями) планируемых результатов освоения АООП призвана решить следующие задачи: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  <w:jc w:val="both"/>
      </w:pPr>
      <w:r>
        <w:t>-закреплять основные направления и цели оценочной деятельности, описывать объект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  <w:jc w:val="both"/>
      </w:pPr>
      <w:r>
        <w:t>-ориентировать образовательный процесс на нравственное развитие и воспитание обучающихся, достижение планируемых результатов освоения содержания учебных предметов и формирование базовых учебных действий;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  <w:jc w:val="both"/>
      </w:pPr>
      <w:r>
        <w:t>-обеспечивать комплексный подход к оценке результатов освоения АООП, позволяющий вести оценку предметных и личностных результатов;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  <w:jc w:val="both"/>
      </w:pPr>
      <w:r>
        <w:t>-предусматривать оценку достижений обучающихся и оценку эффективности деятельности общеобразовательной организации;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  <w:jc w:val="both"/>
      </w:pPr>
      <w:r>
        <w:t>-позволять осуществлять оценку динамики учебных достижений обучающихся и развития их жизненной компетенции.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680"/>
        <w:jc w:val="both"/>
      </w:pPr>
      <w:r>
        <w:t>Результаты достижений обучающихся с умственной отсталостью (инте</w:t>
      </w:r>
      <w:r>
        <w:softHyphen/>
        <w:t>ллектуальными нарушениями) в овладении АООП являются значимыми для оценки качества образования обучающихся. При определении подходов к осуществлению оценки результатов целесообразно опираться на следующие принципы:</w:t>
      </w:r>
    </w:p>
    <w:p w:rsidR="00237364" w:rsidRDefault="00237364" w:rsidP="000B0FFB">
      <w:pPr>
        <w:pStyle w:val="18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0" w:right="20" w:hanging="20"/>
        <w:jc w:val="both"/>
      </w:pPr>
      <w:r>
        <w:t xml:space="preserve">дифференциации оценки достижений с учетом типологических и индивидуальных особенностей развития и особых образовательных </w:t>
      </w:r>
      <w:proofErr w:type="gramStart"/>
      <w:r>
        <w:t>потребностей</w:t>
      </w:r>
      <w:proofErr w:type="gramEnd"/>
      <w:r>
        <w:t xml:space="preserve"> обучающихся с умственной отсталостью (интеллектуальными нарушениями);</w:t>
      </w:r>
    </w:p>
    <w:p w:rsidR="00237364" w:rsidRDefault="00237364" w:rsidP="000B0FFB">
      <w:pPr>
        <w:pStyle w:val="18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0" w:hanging="20"/>
        <w:jc w:val="both"/>
      </w:pPr>
      <w:r>
        <w:t>объективности оценки, раскрывающей динамику достижений и</w:t>
      </w:r>
    </w:p>
    <w:p w:rsidR="00237364" w:rsidRDefault="00237364" w:rsidP="00237364">
      <w:pPr>
        <w:pStyle w:val="18"/>
        <w:shd w:val="clear" w:color="auto" w:fill="auto"/>
        <w:tabs>
          <w:tab w:val="left" w:pos="284"/>
          <w:tab w:val="left" w:pos="6436"/>
        </w:tabs>
        <w:spacing w:after="0" w:line="240" w:lineRule="auto"/>
        <w:ind w:left="20" w:hanging="20"/>
        <w:jc w:val="both"/>
      </w:pPr>
      <w:r>
        <w:t>качественных изменений в психическом и социальном развитии обучающихся;</w:t>
      </w:r>
    </w:p>
    <w:p w:rsidR="00237364" w:rsidRDefault="00237364" w:rsidP="000B0FFB">
      <w:pPr>
        <w:pStyle w:val="18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20" w:right="20" w:hanging="20"/>
        <w:jc w:val="both"/>
      </w:pPr>
      <w:r>
        <w:t xml:space="preserve">единства параметров, критериев и инструментария оценки достижений в освоении содержания АООП, </w:t>
      </w:r>
      <w:r w:rsidRPr="00E23051">
        <w:t>что сможет обеспечить объективность оценки в разных образовательных организациях. В соответствии</w:t>
      </w:r>
      <w:r>
        <w:t xml:space="preserve"> с требования Стандарта для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нарушениями) оценке подлежат личностные и предметные результаты.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 w:rsidRPr="00CB664B">
        <w:rPr>
          <w:rStyle w:val="a7"/>
          <w:i w:val="0"/>
        </w:rPr>
        <w:lastRenderedPageBreak/>
        <w:t>Личностные результаты</w:t>
      </w:r>
      <w:r>
        <w:t xml:space="preserve"> 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 xml:space="preserve"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 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 xml:space="preserve">Всесторонняя и комплексная оценка овладения обучающимися социальными (жизненными) компетенциями осуществляется на основании применения метода экспертной оценки, который представляет собой процедуру оценки результатов на основе мнений группы специалистов  </w:t>
      </w:r>
      <w:proofErr w:type="spellStart"/>
      <w:r>
        <w:t>ПМПк</w:t>
      </w:r>
      <w:proofErr w:type="spellEnd"/>
      <w:r>
        <w:t>. Для полноты оценки личностных результатов освоения обучающимися с умственной отсталостью (интеллектуальными нарушениями) АООП следует учитывать мнение родителей (законных представителей), поскольку основой оценки служит анализ изменений поведения обучающегося в повседневной жизни в различных социальных средах (школьной и семейной). Результаты анализа  представляются в форме удобных и понятных всем членам экспертной группы условных единицах: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  <w:jc w:val="both"/>
      </w:pPr>
      <w:r>
        <w:t xml:space="preserve">0 баллов - нет фиксируемой динамики; 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  <w:jc w:val="both"/>
      </w:pPr>
      <w:r>
        <w:t xml:space="preserve">1 балл - минимальная динамика; 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  <w:jc w:val="both"/>
      </w:pPr>
      <w:r>
        <w:t xml:space="preserve">2 балла - удовлетворительная динамика; 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  <w:jc w:val="both"/>
      </w:pPr>
      <w:r>
        <w:t xml:space="preserve">3 балла - значительная динамика. 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Результаты оценки личностных достижений зано</w:t>
      </w:r>
      <w:r>
        <w:softHyphen/>
        <w:t>сятся в индивидуальную карту развития обучающегося (дневник наблюдений), что позволяет не только представить полную картину динамики целостного развития ребенка, но и отследить наличие или отсутствие изменений по отдельным жизненным компетенциям.</w:t>
      </w:r>
    </w:p>
    <w:p w:rsidR="00237364" w:rsidRDefault="00237364" w:rsidP="00237364">
      <w:pPr>
        <w:pStyle w:val="18"/>
        <w:shd w:val="clear" w:color="auto" w:fill="auto"/>
        <w:tabs>
          <w:tab w:val="left" w:pos="0"/>
        </w:tabs>
        <w:spacing w:after="0" w:line="240" w:lineRule="auto"/>
        <w:ind w:right="40"/>
        <w:jc w:val="both"/>
      </w:pPr>
      <w:r>
        <w:rPr>
          <w:rFonts w:asciiTheme="minorHAnsi" w:eastAsiaTheme="minorHAnsi" w:hAnsiTheme="minorHAnsi" w:cstheme="minorBidi"/>
          <w:b/>
          <w:bCs/>
          <w:i/>
          <w:iCs/>
          <w:sz w:val="12"/>
          <w:szCs w:val="12"/>
        </w:rPr>
        <w:t xml:space="preserve">                    </w:t>
      </w:r>
      <w:r>
        <w:t xml:space="preserve">На основе требований, сформулированных в Стандарте, Организация разрабатывает программу оценки личностных результатов с учетом типологических и индивидуальных особенностей обучающихся, которая утверждается локальными актами организации. </w:t>
      </w:r>
    </w:p>
    <w:p w:rsidR="00237364" w:rsidRDefault="00237364" w:rsidP="00237364">
      <w:pPr>
        <w:pStyle w:val="18"/>
        <w:shd w:val="clear" w:color="auto" w:fill="auto"/>
        <w:tabs>
          <w:tab w:val="left" w:pos="0"/>
        </w:tabs>
        <w:spacing w:after="0" w:line="240" w:lineRule="auto"/>
        <w:ind w:right="40"/>
        <w:jc w:val="both"/>
      </w:pPr>
      <w:r>
        <w:t xml:space="preserve">       Программа оценки включает:</w:t>
      </w:r>
    </w:p>
    <w:p w:rsidR="00237364" w:rsidRPr="0079312E" w:rsidRDefault="00237364" w:rsidP="00237364">
      <w:pPr>
        <w:pStyle w:val="18"/>
        <w:shd w:val="clear" w:color="auto" w:fill="auto"/>
        <w:tabs>
          <w:tab w:val="left" w:pos="0"/>
          <w:tab w:val="left" w:pos="567"/>
        </w:tabs>
        <w:spacing w:after="0" w:line="240" w:lineRule="auto"/>
        <w:ind w:right="40"/>
        <w:jc w:val="both"/>
        <w:rPr>
          <w:color w:val="FF0000"/>
        </w:rPr>
      </w:pPr>
      <w:r>
        <w:t xml:space="preserve">-полный перечень личностных результатов, прописанных в тексте ФГОС, которые выступают в качестве критериев оценки социальной (жизненной) компетенции учащихся. </w:t>
      </w:r>
    </w:p>
    <w:p w:rsidR="00237364" w:rsidRPr="00CB664B" w:rsidRDefault="00237364" w:rsidP="00237364">
      <w:pPr>
        <w:pStyle w:val="18"/>
        <w:shd w:val="clear" w:color="auto" w:fill="auto"/>
        <w:tabs>
          <w:tab w:val="left" w:pos="0"/>
          <w:tab w:val="left" w:pos="567"/>
        </w:tabs>
        <w:spacing w:after="0" w:line="240" w:lineRule="auto"/>
        <w:ind w:right="40"/>
        <w:jc w:val="both"/>
        <w:rPr>
          <w:color w:val="FF0000"/>
        </w:rPr>
      </w:pPr>
      <w:r>
        <w:t>-перечень параметров и индикаторов оценки каждого результата;</w:t>
      </w:r>
    </w:p>
    <w:p w:rsidR="00237364" w:rsidRDefault="00237364" w:rsidP="00237364">
      <w:pPr>
        <w:pStyle w:val="18"/>
        <w:shd w:val="clear" w:color="auto" w:fill="auto"/>
        <w:tabs>
          <w:tab w:val="left" w:pos="0"/>
          <w:tab w:val="left" w:pos="284"/>
        </w:tabs>
        <w:spacing w:after="0" w:line="240" w:lineRule="auto"/>
        <w:jc w:val="both"/>
      </w:pPr>
      <w:r>
        <w:t>-систему бальной оценки результатов;</w:t>
      </w:r>
    </w:p>
    <w:p w:rsidR="00237364" w:rsidRDefault="00237364" w:rsidP="00237364">
      <w:pPr>
        <w:pStyle w:val="18"/>
        <w:shd w:val="clear" w:color="auto" w:fill="auto"/>
        <w:tabs>
          <w:tab w:val="left" w:pos="0"/>
          <w:tab w:val="left" w:pos="284"/>
          <w:tab w:val="left" w:pos="567"/>
        </w:tabs>
        <w:spacing w:after="0" w:line="240" w:lineRule="auto"/>
        <w:jc w:val="both"/>
      </w:pPr>
      <w:r>
        <w:t>-документы, в которых отражаются индивидуальные результаты каждого обучающегося (Дневник наблюдений).</w:t>
      </w:r>
    </w:p>
    <w:p w:rsidR="00237364" w:rsidRDefault="00237364" w:rsidP="00237364">
      <w:pPr>
        <w:pStyle w:val="18"/>
        <w:shd w:val="clear" w:color="auto" w:fill="auto"/>
        <w:tabs>
          <w:tab w:val="left" w:pos="0"/>
          <w:tab w:val="left" w:pos="284"/>
          <w:tab w:val="left" w:pos="567"/>
        </w:tabs>
        <w:spacing w:after="0" w:line="240" w:lineRule="auto"/>
        <w:ind w:right="20"/>
        <w:jc w:val="both"/>
      </w:pPr>
      <w:r>
        <w:t>-материалы для проведения процедуры оценки личностных  результатов.</w:t>
      </w:r>
    </w:p>
    <w:p w:rsidR="00237364" w:rsidRPr="007A5A4E" w:rsidRDefault="00237364" w:rsidP="00237364">
      <w:pPr>
        <w:pStyle w:val="18"/>
        <w:shd w:val="clear" w:color="auto" w:fill="auto"/>
        <w:tabs>
          <w:tab w:val="left" w:pos="0"/>
          <w:tab w:val="left" w:pos="284"/>
        </w:tabs>
        <w:spacing w:after="0" w:line="240" w:lineRule="auto"/>
        <w:ind w:right="20"/>
        <w:jc w:val="both"/>
      </w:pPr>
      <w:r>
        <w:t>-локальные акты Организации, регламентирующие все вопросы                проведения оценки результатов.</w:t>
      </w:r>
    </w:p>
    <w:p w:rsidR="00237364" w:rsidRPr="0089084B" w:rsidRDefault="00237364" w:rsidP="00237364">
      <w:pPr>
        <w:pStyle w:val="18"/>
        <w:shd w:val="clear" w:color="auto" w:fill="auto"/>
        <w:tabs>
          <w:tab w:val="left" w:pos="0"/>
          <w:tab w:val="left" w:pos="1332"/>
        </w:tabs>
        <w:spacing w:after="0" w:line="240" w:lineRule="auto"/>
        <w:ind w:right="40"/>
        <w:jc w:val="both"/>
        <w:rPr>
          <w:color w:val="FF0000"/>
        </w:rPr>
      </w:pPr>
    </w:p>
    <w:tbl>
      <w:tblPr>
        <w:tblW w:w="9999" w:type="dxa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12"/>
        <w:gridCol w:w="5887"/>
      </w:tblGrid>
      <w:tr w:rsidR="00237364" w:rsidRPr="00367AFD" w:rsidTr="0069528A">
        <w:trPr>
          <w:trHeight w:hRule="exact" w:val="748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CB664B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jc w:val="center"/>
            </w:pPr>
            <w:r w:rsidRPr="00CB664B">
              <w:rPr>
                <w:bCs/>
                <w:sz w:val="28"/>
                <w:szCs w:val="28"/>
              </w:rPr>
              <w:lastRenderedPageBreak/>
              <w:t>Требования ФГОС к личностным результатам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CB664B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right="113"/>
              <w:jc w:val="center"/>
            </w:pPr>
            <w:r w:rsidRPr="00CB664B">
              <w:rPr>
                <w:bCs/>
                <w:sz w:val="28"/>
                <w:szCs w:val="28"/>
              </w:rPr>
              <w:t>Индикаторы оценки</w:t>
            </w:r>
            <w:r w:rsidRPr="00CB664B">
              <w:rPr>
                <w:bCs/>
                <w:sz w:val="28"/>
                <w:szCs w:val="28"/>
              </w:rPr>
              <w:br/>
              <w:t>личностных результатов</w:t>
            </w:r>
          </w:p>
        </w:tc>
      </w:tr>
      <w:tr w:rsidR="00237364" w:rsidRPr="00367AFD" w:rsidTr="0069528A">
        <w:trPr>
          <w:trHeight w:hRule="exact" w:val="3708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t>Осознание себя как гражданина России; формирование чувства гордости за свою Родину, российский народ и историю России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tabs>
                <w:tab w:val="left" w:pos="2222"/>
                <w:tab w:val="left" w:pos="3243"/>
                <w:tab w:val="left" w:pos="5570"/>
              </w:tabs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proofErr w:type="gramStart"/>
            <w:r w:rsidRPr="00367AFD">
              <w:rPr>
                <w:w w:val="95"/>
                <w:sz w:val="28"/>
                <w:szCs w:val="28"/>
              </w:rPr>
              <w:t>Обучающийся</w:t>
            </w:r>
            <w:proofErr w:type="gramEnd"/>
            <w:r w:rsidRPr="00367AFD">
              <w:rPr>
                <w:w w:val="95"/>
                <w:sz w:val="28"/>
                <w:szCs w:val="28"/>
              </w:rPr>
              <w:tab/>
              <w:t>знает</w:t>
            </w:r>
            <w:r>
              <w:rPr>
                <w:w w:val="95"/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знаменательные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для Отечества исторические события;</w:t>
            </w:r>
          </w:p>
          <w:p w:rsidR="00237364" w:rsidRPr="00367AFD" w:rsidRDefault="00237364" w:rsidP="0069528A">
            <w:pPr>
              <w:pStyle w:val="TableParagraph"/>
              <w:widowControl/>
              <w:tabs>
                <w:tab w:val="left" w:pos="1637"/>
                <w:tab w:val="left" w:pos="2566"/>
                <w:tab w:val="left" w:pos="4185"/>
                <w:tab w:val="left" w:pos="4594"/>
              </w:tabs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67AFD">
              <w:rPr>
                <w:sz w:val="28"/>
                <w:szCs w:val="28"/>
              </w:rPr>
              <w:t>сознание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своей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w w:val="95"/>
                <w:sz w:val="28"/>
                <w:szCs w:val="28"/>
              </w:rPr>
              <w:t>этнической</w:t>
            </w:r>
            <w:r>
              <w:rPr>
                <w:w w:val="95"/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культурной принадлежности;</w:t>
            </w:r>
          </w:p>
          <w:p w:rsidR="00237364" w:rsidRPr="00367AFD" w:rsidRDefault="00237364" w:rsidP="0069528A">
            <w:pPr>
              <w:pStyle w:val="TableParagraph"/>
              <w:widowControl/>
              <w:tabs>
                <w:tab w:val="left" w:pos="1643"/>
                <w:tab w:val="left" w:pos="2988"/>
                <w:tab w:val="left" w:pos="3851"/>
                <w:tab w:val="left" w:pos="5369"/>
              </w:tabs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w w:val="95"/>
                <w:sz w:val="28"/>
                <w:szCs w:val="28"/>
              </w:rPr>
              <w:t>л</w:t>
            </w:r>
            <w:r w:rsidRPr="00367AFD">
              <w:rPr>
                <w:w w:val="95"/>
                <w:sz w:val="28"/>
                <w:szCs w:val="28"/>
              </w:rPr>
              <w:t>юбит</w:t>
            </w:r>
            <w:r>
              <w:rPr>
                <w:w w:val="95"/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родной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w w:val="95"/>
                <w:sz w:val="28"/>
                <w:szCs w:val="28"/>
              </w:rPr>
              <w:t>край,</w:t>
            </w:r>
            <w:r>
              <w:rPr>
                <w:w w:val="95"/>
                <w:sz w:val="28"/>
                <w:szCs w:val="28"/>
              </w:rPr>
              <w:t xml:space="preserve"> </w:t>
            </w:r>
            <w:r w:rsidRPr="00367AFD">
              <w:rPr>
                <w:w w:val="95"/>
                <w:sz w:val="28"/>
                <w:szCs w:val="28"/>
              </w:rPr>
              <w:t>осознает</w:t>
            </w:r>
            <w:r>
              <w:rPr>
                <w:w w:val="95"/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свою</w:t>
            </w:r>
            <w:r>
              <w:rPr>
                <w:sz w:val="28"/>
                <w:szCs w:val="28"/>
              </w:rPr>
              <w:t xml:space="preserve"> н</w:t>
            </w:r>
            <w:r w:rsidRPr="00367AFD">
              <w:rPr>
                <w:sz w:val="28"/>
                <w:szCs w:val="28"/>
              </w:rPr>
              <w:t>ациональность;</w:t>
            </w:r>
          </w:p>
          <w:p w:rsidR="00237364" w:rsidRPr="00367AFD" w:rsidRDefault="00237364" w:rsidP="0069528A">
            <w:pPr>
              <w:pStyle w:val="TableParagraph"/>
              <w:widowControl/>
              <w:tabs>
                <w:tab w:val="left" w:pos="1526"/>
                <w:tab w:val="left" w:pos="2058"/>
                <w:tab w:val="left" w:pos="2562"/>
                <w:tab w:val="left" w:pos="4261"/>
                <w:tab w:val="left" w:pos="5843"/>
              </w:tabs>
              <w:kinsoku w:val="0"/>
              <w:overflowPunct w:val="0"/>
              <w:spacing w:line="276" w:lineRule="auto"/>
              <w:ind w:left="113" w:right="113"/>
            </w:pPr>
            <w:r>
              <w:rPr>
                <w:sz w:val="28"/>
                <w:szCs w:val="28"/>
              </w:rPr>
              <w:t>з</w:t>
            </w:r>
            <w:r w:rsidRPr="00367AFD">
              <w:rPr>
                <w:sz w:val="28"/>
                <w:szCs w:val="28"/>
              </w:rPr>
              <w:t>нает</w:t>
            </w:r>
            <w:r>
              <w:rPr>
                <w:sz w:val="28"/>
                <w:szCs w:val="28"/>
              </w:rPr>
              <w:t xml:space="preserve"> и </w:t>
            </w:r>
            <w:r w:rsidRPr="00367AFD">
              <w:rPr>
                <w:w w:val="95"/>
                <w:sz w:val="28"/>
                <w:szCs w:val="28"/>
              </w:rPr>
              <w:t>с</w:t>
            </w:r>
            <w:r>
              <w:rPr>
                <w:w w:val="95"/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уважением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относится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 Г</w:t>
            </w:r>
            <w:r w:rsidRPr="00367AFD">
              <w:rPr>
                <w:sz w:val="28"/>
                <w:szCs w:val="28"/>
              </w:rPr>
              <w:t>осударст</w:t>
            </w:r>
            <w:r>
              <w:rPr>
                <w:sz w:val="28"/>
                <w:szCs w:val="28"/>
              </w:rPr>
              <w:t>венным символам России; с</w:t>
            </w:r>
            <w:r w:rsidRPr="00367AFD">
              <w:rPr>
                <w:sz w:val="28"/>
                <w:szCs w:val="28"/>
              </w:rPr>
              <w:t>опереживает радостям и бедам своего народа и проявляет эти чувства в добрых поступках.</w:t>
            </w:r>
          </w:p>
        </w:tc>
      </w:tr>
      <w:tr w:rsidR="00237364" w:rsidRPr="00367AFD" w:rsidTr="0069528A">
        <w:trPr>
          <w:trHeight w:hRule="exact" w:val="369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t>Формирование целостного, социально ориентированного взгляда на мир в его органичном единстве природной и социальной частей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proofErr w:type="gramStart"/>
            <w:r w:rsidRPr="00367AFD">
              <w:rPr>
                <w:sz w:val="28"/>
                <w:szCs w:val="28"/>
              </w:rPr>
              <w:t>Обучающийся</w:t>
            </w:r>
            <w:proofErr w:type="gramEnd"/>
            <w:r w:rsidRPr="00367AFD">
              <w:rPr>
                <w:sz w:val="28"/>
                <w:szCs w:val="28"/>
              </w:rPr>
              <w:t xml:space="preserve"> с уважением относится к разнообразию народных традиций, культур, религий;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67AFD">
              <w:rPr>
                <w:sz w:val="28"/>
                <w:szCs w:val="28"/>
              </w:rPr>
              <w:t xml:space="preserve">ыстраивает отношения, общение со </w:t>
            </w:r>
            <w:proofErr w:type="gramStart"/>
            <w:r w:rsidRPr="00367AFD">
              <w:rPr>
                <w:sz w:val="28"/>
                <w:szCs w:val="28"/>
              </w:rPr>
              <w:t>сверстниками</w:t>
            </w:r>
            <w:proofErr w:type="gramEnd"/>
            <w:r w:rsidRPr="00367AFD">
              <w:rPr>
                <w:sz w:val="28"/>
                <w:szCs w:val="28"/>
              </w:rPr>
              <w:t xml:space="preserve"> несмотря на национальную принадлежность, на основе общекультурных принципов;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>важает историю и культуру других народов и стран, не допускает их оскорбления, высмеивания.</w:t>
            </w:r>
          </w:p>
        </w:tc>
      </w:tr>
      <w:tr w:rsidR="00237364" w:rsidRPr="00367AFD" w:rsidTr="0069528A">
        <w:trPr>
          <w:trHeight w:hRule="exact" w:val="1532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t>Формирование уважительного отношения к иному мнению, истории и культуре других народов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tabs>
                <w:tab w:val="left" w:pos="2106"/>
                <w:tab w:val="left" w:pos="3341"/>
              </w:tabs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proofErr w:type="gramStart"/>
            <w:r w:rsidRPr="00367AFD">
              <w:rPr>
                <w:w w:val="95"/>
                <w:sz w:val="28"/>
                <w:szCs w:val="28"/>
              </w:rPr>
              <w:t>Обучающийся</w:t>
            </w:r>
            <w:proofErr w:type="gramEnd"/>
            <w:r w:rsidRPr="00367AFD">
              <w:rPr>
                <w:w w:val="95"/>
                <w:sz w:val="28"/>
                <w:szCs w:val="28"/>
              </w:rPr>
              <w:tab/>
            </w:r>
            <w:r w:rsidRPr="00367AFD">
              <w:rPr>
                <w:sz w:val="28"/>
                <w:szCs w:val="28"/>
              </w:rPr>
              <w:t>уважает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культуру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традиции народов России и мира;</w:t>
            </w:r>
          </w:p>
          <w:p w:rsidR="00237364" w:rsidRPr="00367AFD" w:rsidRDefault="00237364" w:rsidP="0069528A">
            <w:pPr>
              <w:pStyle w:val="TableParagraph"/>
              <w:widowControl/>
              <w:tabs>
                <w:tab w:val="left" w:pos="1157"/>
              </w:tabs>
              <w:kinsoku w:val="0"/>
              <w:overflowPunct w:val="0"/>
              <w:spacing w:line="276" w:lineRule="auto"/>
              <w:ind w:left="113" w:right="113"/>
            </w:pPr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>меет</w:t>
            </w:r>
            <w:r w:rsidRPr="00367AFD">
              <w:rPr>
                <w:sz w:val="28"/>
                <w:szCs w:val="28"/>
              </w:rPr>
              <w:tab/>
              <w:t>выслушать иное мнение, уважительно относится к иному мнению</w:t>
            </w:r>
            <w:r>
              <w:rPr>
                <w:sz w:val="28"/>
                <w:szCs w:val="28"/>
              </w:rPr>
              <w:t>.</w:t>
            </w:r>
          </w:p>
        </w:tc>
      </w:tr>
      <w:tr w:rsidR="00237364" w:rsidRPr="00367AFD" w:rsidTr="0069528A">
        <w:trPr>
          <w:trHeight w:hRule="exact" w:val="270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t>Развитие адекватных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представлений о собственных возможностях, о насущно необходимом жизнеобеспечении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 w:rsidRPr="00367AFD">
              <w:rPr>
                <w:sz w:val="28"/>
                <w:szCs w:val="28"/>
              </w:rPr>
              <w:t>Обучающийся умеет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адекватно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оценивать свои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возможности и силы (различает «что я хочу» и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«что я могу»);</w:t>
            </w:r>
          </w:p>
          <w:p w:rsidR="00237364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67AFD">
              <w:rPr>
                <w:sz w:val="28"/>
                <w:szCs w:val="28"/>
              </w:rPr>
              <w:t>ожет обратиться к взрослому за помощью и сформулировать просьбу точно описать возникшую проблему;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</w:t>
            </w:r>
            <w:r w:rsidRPr="00367AFD">
              <w:rPr>
                <w:sz w:val="28"/>
                <w:szCs w:val="28"/>
              </w:rPr>
              <w:t>сваивает навыки самообслуживания.</w:t>
            </w:r>
          </w:p>
          <w:p w:rsidR="00237364" w:rsidRPr="00367AFD" w:rsidRDefault="00237364" w:rsidP="0069528A">
            <w:pPr>
              <w:pStyle w:val="TableParagraph"/>
              <w:widowControl/>
              <w:tabs>
                <w:tab w:val="left" w:pos="2818"/>
              </w:tabs>
              <w:kinsoku w:val="0"/>
              <w:overflowPunct w:val="0"/>
              <w:spacing w:line="276" w:lineRule="auto"/>
              <w:ind w:left="113" w:right="113" w:firstLine="284"/>
            </w:pPr>
          </w:p>
        </w:tc>
      </w:tr>
      <w:tr w:rsidR="00237364" w:rsidRPr="00367AFD" w:rsidTr="0069528A">
        <w:trPr>
          <w:trHeight w:hRule="exact" w:val="270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lastRenderedPageBreak/>
              <w:t>Овладение начальными навыками адаптации в динамично изменяющемся и развивающемся мире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tabs>
                <w:tab w:val="left" w:pos="2819"/>
                <w:tab w:val="left" w:pos="4494"/>
              </w:tabs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proofErr w:type="gramStart"/>
            <w:r w:rsidRPr="00367AFD">
              <w:rPr>
                <w:w w:val="95"/>
                <w:sz w:val="28"/>
                <w:szCs w:val="28"/>
              </w:rPr>
              <w:t>Обучающийся</w:t>
            </w:r>
            <w:proofErr w:type="gramEnd"/>
            <w:r>
              <w:rPr>
                <w:w w:val="9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умеет </w:t>
            </w:r>
            <w:r w:rsidRPr="00367AFD">
              <w:rPr>
                <w:sz w:val="28"/>
                <w:szCs w:val="28"/>
              </w:rPr>
              <w:t>выстраивать добропорядочные отношения в учебном коллективе, в коллективах групп продлённого дня, дополнительного образования;</w:t>
            </w:r>
          </w:p>
          <w:p w:rsidR="00237364" w:rsidRPr="00367AFD" w:rsidRDefault="00237364" w:rsidP="0069528A">
            <w:pPr>
              <w:pStyle w:val="TableParagraph"/>
              <w:widowControl/>
              <w:tabs>
                <w:tab w:val="left" w:pos="1845"/>
                <w:tab w:val="left" w:pos="2197"/>
                <w:tab w:val="left" w:pos="3775"/>
                <w:tab w:val="left" w:pos="5428"/>
              </w:tabs>
              <w:kinsoku w:val="0"/>
              <w:overflowPunct w:val="0"/>
              <w:spacing w:line="276" w:lineRule="auto"/>
              <w:ind w:left="113" w:right="113"/>
            </w:pPr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>меет вести</w:t>
            </w:r>
            <w:r>
              <w:rPr>
                <w:sz w:val="28"/>
                <w:szCs w:val="28"/>
              </w:rPr>
              <w:t xml:space="preserve"> в любых проблемных ситуациях; п</w:t>
            </w:r>
            <w:r w:rsidRPr="00367AFD">
              <w:rPr>
                <w:sz w:val="28"/>
                <w:szCs w:val="28"/>
              </w:rPr>
              <w:t>ринимает</w:t>
            </w:r>
            <w:r w:rsidRPr="00367AFD">
              <w:rPr>
                <w:sz w:val="28"/>
                <w:szCs w:val="28"/>
              </w:rPr>
              <w:tab/>
            </w:r>
            <w:r w:rsidRPr="00367AFD">
              <w:rPr>
                <w:w w:val="95"/>
                <w:sz w:val="28"/>
                <w:szCs w:val="28"/>
              </w:rPr>
              <w:t>и</w:t>
            </w:r>
            <w:r w:rsidRPr="00367AFD">
              <w:rPr>
                <w:w w:val="95"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осваивает</w:t>
            </w:r>
            <w:r>
              <w:rPr>
                <w:sz w:val="28"/>
                <w:szCs w:val="28"/>
              </w:rPr>
              <w:tab/>
              <w:t xml:space="preserve">социальную </w:t>
            </w:r>
            <w:r w:rsidRPr="00367AFD">
              <w:rPr>
                <w:sz w:val="28"/>
                <w:szCs w:val="28"/>
              </w:rPr>
              <w:t xml:space="preserve">роль </w:t>
            </w:r>
            <w:proofErr w:type="gramStart"/>
            <w:r w:rsidRPr="00367AFD">
              <w:rPr>
                <w:sz w:val="28"/>
                <w:szCs w:val="28"/>
              </w:rPr>
              <w:t>обучающегося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237364" w:rsidRPr="00367AFD" w:rsidTr="0069528A">
        <w:trPr>
          <w:trHeight w:hRule="exact" w:val="4518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t>Овладение социально бытовыми умениями, используемыми в повседневной жизни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tabs>
                <w:tab w:val="left" w:pos="2877"/>
                <w:tab w:val="left" w:pos="5098"/>
              </w:tabs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proofErr w:type="gramStart"/>
            <w:r w:rsidRPr="00367AFD">
              <w:rPr>
                <w:w w:val="95"/>
                <w:sz w:val="28"/>
                <w:szCs w:val="28"/>
              </w:rPr>
              <w:t>Обучающийся</w:t>
            </w:r>
            <w:proofErr w:type="gramEnd"/>
            <w:r w:rsidRPr="00367AFD">
              <w:rPr>
                <w:w w:val="95"/>
                <w:sz w:val="28"/>
                <w:szCs w:val="28"/>
              </w:rPr>
              <w:tab/>
              <w:t>осваивает</w:t>
            </w:r>
            <w:r>
              <w:rPr>
                <w:w w:val="95"/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навыки самостоятельности и независимости в быту, умеет обращаться с электроприборами, осваивает правила поведения на дороге, в транспорте и при общении с незнакомыми людьми;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67AFD">
              <w:rPr>
                <w:sz w:val="28"/>
                <w:szCs w:val="28"/>
              </w:rPr>
              <w:t>нает правила поведения в школе, права и обязанности ученика;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67AFD">
              <w:rPr>
                <w:sz w:val="28"/>
                <w:szCs w:val="28"/>
              </w:rPr>
              <w:t>онимает предназначения окружающих в быту предметов и вещей;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>меет ориентироваться в пространстве шко</w:t>
            </w:r>
            <w:r>
              <w:rPr>
                <w:sz w:val="28"/>
                <w:szCs w:val="28"/>
              </w:rPr>
              <w:t>лы, расписании.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 w:firstLine="284"/>
            </w:pPr>
            <w:r w:rsidRPr="00367AFD">
              <w:rPr>
                <w:sz w:val="28"/>
                <w:szCs w:val="28"/>
              </w:rPr>
              <w:t>Стремится участвовать в повседневной жизни класса, мероприятиях класса и школы.</w:t>
            </w:r>
          </w:p>
        </w:tc>
      </w:tr>
      <w:tr w:rsidR="00237364" w:rsidRPr="00367AFD" w:rsidTr="0069528A">
        <w:trPr>
          <w:trHeight w:hRule="exact" w:val="383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t>Владение навыками коммуникации и принятыми ритуалами социального взаимодействия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r w:rsidRPr="00367AFD">
              <w:rPr>
                <w:sz w:val="28"/>
                <w:szCs w:val="28"/>
              </w:rPr>
              <w:t>бучающий</w:t>
            </w:r>
            <w:r>
              <w:rPr>
                <w:sz w:val="28"/>
                <w:szCs w:val="28"/>
              </w:rPr>
              <w:t>ся</w:t>
            </w:r>
            <w:proofErr w:type="gramEnd"/>
            <w:r>
              <w:rPr>
                <w:sz w:val="28"/>
                <w:szCs w:val="28"/>
              </w:rPr>
              <w:t xml:space="preserve"> знает правила коммуникации; у</w:t>
            </w:r>
            <w:r w:rsidRPr="00367AFD">
              <w:rPr>
                <w:sz w:val="28"/>
                <w:szCs w:val="28"/>
              </w:rPr>
              <w:t>меет инициировать и поддерживать коммуникацию с взрослыми;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 xml:space="preserve">меет применять адекватные способы поведения в </w:t>
            </w:r>
            <w:proofErr w:type="gramStart"/>
            <w:r w:rsidRPr="00367AFD">
              <w:rPr>
                <w:sz w:val="28"/>
                <w:szCs w:val="28"/>
              </w:rPr>
              <w:t>разных</w:t>
            </w:r>
            <w:proofErr w:type="gramEnd"/>
            <w:r w:rsidRPr="00367AFD">
              <w:rPr>
                <w:sz w:val="28"/>
                <w:szCs w:val="28"/>
              </w:rPr>
              <w:t xml:space="preserve"> ситуация;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67AFD">
              <w:rPr>
                <w:sz w:val="28"/>
                <w:szCs w:val="28"/>
              </w:rPr>
              <w:t>ладеет культурными формами выражения своих чувств;</w:t>
            </w:r>
          </w:p>
          <w:p w:rsidR="00237364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 xml:space="preserve">меет обращаться за помощью; 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proofErr w:type="gramStart"/>
            <w:r>
              <w:rPr>
                <w:sz w:val="28"/>
                <w:szCs w:val="28"/>
              </w:rPr>
              <w:t>с</w:t>
            </w:r>
            <w:r w:rsidRPr="00367AFD">
              <w:rPr>
                <w:sz w:val="28"/>
                <w:szCs w:val="28"/>
              </w:rPr>
              <w:t>пособен</w:t>
            </w:r>
            <w:proofErr w:type="gramEnd"/>
            <w:r w:rsidRPr="00367AFD">
              <w:rPr>
                <w:sz w:val="28"/>
                <w:szCs w:val="28"/>
              </w:rPr>
              <w:t xml:space="preserve"> инициировать и поддерживать коммуникацию со сверстниками.</w:t>
            </w:r>
          </w:p>
        </w:tc>
      </w:tr>
      <w:tr w:rsidR="00237364" w:rsidRPr="00367AFD" w:rsidTr="0069528A">
        <w:trPr>
          <w:trHeight w:hRule="exact" w:val="274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 w:rsidRPr="00367AFD">
              <w:rPr>
                <w:sz w:val="28"/>
                <w:szCs w:val="28"/>
              </w:rPr>
              <w:t>Способность к осмыслению и дифференциации картины мира, ее времен</w:t>
            </w:r>
            <w:r>
              <w:rPr>
                <w:sz w:val="28"/>
                <w:szCs w:val="28"/>
              </w:rPr>
              <w:t>но - пространственной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t>организации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tabs>
                <w:tab w:val="left" w:pos="2464"/>
                <w:tab w:val="left" w:pos="3539"/>
                <w:tab w:val="left" w:pos="5178"/>
              </w:tabs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proofErr w:type="gramStart"/>
            <w:r w:rsidRPr="00367AFD">
              <w:rPr>
                <w:sz w:val="28"/>
                <w:szCs w:val="28"/>
              </w:rPr>
              <w:t>Обучающийся</w:t>
            </w:r>
            <w:proofErr w:type="gramEnd"/>
            <w:r w:rsidRPr="00367AFD">
              <w:rPr>
                <w:sz w:val="28"/>
                <w:szCs w:val="28"/>
              </w:rPr>
              <w:t xml:space="preserve"> владеет адекватным бытовым поведением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w w:val="95"/>
                <w:sz w:val="28"/>
                <w:szCs w:val="28"/>
              </w:rPr>
              <w:t>с</w:t>
            </w:r>
            <w:r>
              <w:rPr>
                <w:w w:val="9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точки зре</w:t>
            </w:r>
            <w:r w:rsidRPr="00367AFD">
              <w:rPr>
                <w:sz w:val="28"/>
                <w:szCs w:val="28"/>
              </w:rPr>
              <w:t>ния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опасности/безопасности для себя;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67AFD">
              <w:rPr>
                <w:sz w:val="28"/>
                <w:szCs w:val="28"/>
              </w:rPr>
              <w:t>меет адекватные навыки бытового поведения с точки зрения сохранности окружающей предметной и природной среды;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right="113"/>
            </w:pPr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 xml:space="preserve">меет использовать вещи в соответствии </w:t>
            </w:r>
            <w:proofErr w:type="gramStart"/>
            <w:r w:rsidRPr="00367AFD">
              <w:rPr>
                <w:sz w:val="28"/>
                <w:szCs w:val="28"/>
              </w:rPr>
              <w:t>с</w:t>
            </w:r>
            <w:proofErr w:type="gramEnd"/>
            <w:r w:rsidRPr="00367AFD">
              <w:rPr>
                <w:sz w:val="28"/>
                <w:szCs w:val="28"/>
              </w:rPr>
              <w:t xml:space="preserve"> </w:t>
            </w:r>
            <w:proofErr w:type="gramStart"/>
            <w:r w:rsidRPr="00367AFD">
              <w:rPr>
                <w:sz w:val="28"/>
                <w:szCs w:val="28"/>
              </w:rPr>
              <w:t>их</w:t>
            </w:r>
            <w:proofErr w:type="gramEnd"/>
          </w:p>
        </w:tc>
      </w:tr>
      <w:tr w:rsidR="00237364" w:rsidRPr="00367AFD" w:rsidTr="0069528A">
        <w:trPr>
          <w:trHeight w:hRule="exact" w:val="3992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widowControl/>
              <w:spacing w:line="276" w:lineRule="auto"/>
              <w:ind w:left="113" w:right="113" w:firstLine="284"/>
            </w:pP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 w:rsidRPr="00367AFD">
              <w:rPr>
                <w:sz w:val="28"/>
                <w:szCs w:val="28"/>
              </w:rPr>
              <w:t>функциями, принятым порядком и характером ситуации;</w:t>
            </w:r>
          </w:p>
          <w:p w:rsidR="00237364" w:rsidRDefault="00237364" w:rsidP="0069528A">
            <w:pPr>
              <w:pStyle w:val="TableParagraph"/>
              <w:widowControl/>
              <w:tabs>
                <w:tab w:val="left" w:pos="1251"/>
                <w:tab w:val="left" w:pos="1560"/>
                <w:tab w:val="left" w:pos="1863"/>
                <w:tab w:val="left" w:pos="2369"/>
                <w:tab w:val="left" w:pos="2586"/>
                <w:tab w:val="left" w:pos="2851"/>
                <w:tab w:val="left" w:pos="3129"/>
                <w:tab w:val="left" w:pos="3414"/>
                <w:tab w:val="left" w:pos="3683"/>
                <w:tab w:val="left" w:pos="4185"/>
                <w:tab w:val="left" w:pos="4425"/>
                <w:tab w:val="left" w:pos="4828"/>
                <w:tab w:val="left" w:pos="5319"/>
                <w:tab w:val="left" w:pos="5830"/>
              </w:tabs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>меет</w:t>
            </w:r>
            <w:r w:rsidRPr="00367AFD">
              <w:rPr>
                <w:sz w:val="28"/>
                <w:szCs w:val="28"/>
              </w:rPr>
              <w:tab/>
              <w:t>накапливать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личные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впечатления, связанные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с</w:t>
            </w:r>
            <w:r w:rsidRPr="00367AFD">
              <w:rPr>
                <w:sz w:val="28"/>
                <w:szCs w:val="28"/>
              </w:rPr>
              <w:tab/>
              <w:t>явлениями</w:t>
            </w:r>
            <w:r w:rsidRPr="00367AFD">
              <w:rPr>
                <w:sz w:val="28"/>
                <w:szCs w:val="28"/>
              </w:rPr>
              <w:tab/>
              <w:t>окружающего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 xml:space="preserve">мира, упорядочивать их во времени и пространстве; </w:t>
            </w:r>
          </w:p>
          <w:p w:rsidR="00237364" w:rsidRPr="00367AFD" w:rsidRDefault="00237364" w:rsidP="0069528A">
            <w:pPr>
              <w:pStyle w:val="TableParagraph"/>
              <w:widowControl/>
              <w:tabs>
                <w:tab w:val="left" w:pos="1251"/>
                <w:tab w:val="left" w:pos="1560"/>
                <w:tab w:val="left" w:pos="1863"/>
                <w:tab w:val="left" w:pos="2369"/>
                <w:tab w:val="left" w:pos="2586"/>
                <w:tab w:val="left" w:pos="2851"/>
                <w:tab w:val="left" w:pos="3129"/>
                <w:tab w:val="left" w:pos="3414"/>
                <w:tab w:val="left" w:pos="3683"/>
                <w:tab w:val="left" w:pos="4185"/>
                <w:tab w:val="left" w:pos="4425"/>
                <w:tab w:val="left" w:pos="4828"/>
                <w:tab w:val="left" w:pos="5319"/>
                <w:tab w:val="left" w:pos="5830"/>
              </w:tabs>
              <w:kinsoku w:val="0"/>
              <w:overflowPunct w:val="0"/>
              <w:spacing w:line="276" w:lineRule="auto"/>
              <w:ind w:left="113" w:right="113"/>
            </w:pPr>
            <w:r>
              <w:rPr>
                <w:w w:val="95"/>
                <w:sz w:val="28"/>
                <w:szCs w:val="28"/>
              </w:rPr>
              <w:t>р</w:t>
            </w:r>
            <w:r w:rsidRPr="00367AFD">
              <w:rPr>
                <w:w w:val="95"/>
                <w:sz w:val="28"/>
                <w:szCs w:val="28"/>
              </w:rPr>
              <w:t>азвивает</w:t>
            </w:r>
            <w:r>
              <w:rPr>
                <w:w w:val="95"/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любознательность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w w:val="95"/>
                <w:sz w:val="28"/>
                <w:szCs w:val="28"/>
              </w:rPr>
              <w:t>наблюдательность,</w:t>
            </w:r>
            <w:r>
              <w:rPr>
                <w:w w:val="95"/>
                <w:sz w:val="28"/>
                <w:szCs w:val="28"/>
              </w:rPr>
              <w:t xml:space="preserve"> </w:t>
            </w:r>
            <w:r w:rsidRPr="00367AFD">
              <w:rPr>
                <w:w w:val="95"/>
                <w:sz w:val="28"/>
                <w:szCs w:val="28"/>
              </w:rPr>
              <w:t>умеет</w:t>
            </w:r>
            <w:r>
              <w:rPr>
                <w:w w:val="95"/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задавать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вопросы, включаться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w w:val="95"/>
                <w:sz w:val="28"/>
                <w:szCs w:val="28"/>
              </w:rPr>
              <w:t>совместную</w:t>
            </w:r>
            <w:r w:rsidRPr="00367AFD">
              <w:rPr>
                <w:w w:val="95"/>
                <w:sz w:val="28"/>
                <w:szCs w:val="28"/>
              </w:rPr>
              <w:tab/>
            </w:r>
            <w:proofErr w:type="gramStart"/>
            <w:r w:rsidRPr="00367AFD">
              <w:rPr>
                <w:sz w:val="28"/>
                <w:szCs w:val="28"/>
              </w:rPr>
              <w:t>со</w:t>
            </w:r>
            <w:proofErr w:type="gramEnd"/>
            <w:r w:rsidRPr="00367AFD">
              <w:rPr>
                <w:sz w:val="28"/>
                <w:szCs w:val="28"/>
              </w:rPr>
              <w:tab/>
              <w:t>взрослым исследовательскую деятельность.</w:t>
            </w:r>
          </w:p>
        </w:tc>
      </w:tr>
      <w:tr w:rsidR="00237364" w:rsidRPr="00367AFD" w:rsidTr="0069528A">
        <w:trPr>
          <w:trHeight w:hRule="exact" w:val="579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A750B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 w:rsidRPr="00367AFD">
              <w:rPr>
                <w:sz w:val="28"/>
                <w:szCs w:val="28"/>
              </w:rPr>
              <w:t>Способность к осмыслению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 xml:space="preserve">социального окружения, своего </w:t>
            </w:r>
            <w:r>
              <w:rPr>
                <w:sz w:val="28"/>
                <w:szCs w:val="28"/>
              </w:rPr>
              <w:t xml:space="preserve">места </w:t>
            </w:r>
            <w:r w:rsidRPr="00367AFD">
              <w:rPr>
                <w:sz w:val="28"/>
                <w:szCs w:val="28"/>
              </w:rPr>
              <w:t>в нем, принятие соответствующих возрасту ценностей и социальных ролей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proofErr w:type="gramStart"/>
            <w:r w:rsidRPr="00367AFD">
              <w:rPr>
                <w:sz w:val="28"/>
                <w:szCs w:val="28"/>
              </w:rPr>
              <w:t>Обучающийся</w:t>
            </w:r>
            <w:proofErr w:type="gramEnd"/>
            <w:r w:rsidRPr="00367AFD">
              <w:rPr>
                <w:sz w:val="28"/>
                <w:szCs w:val="28"/>
              </w:rPr>
              <w:t xml:space="preserve"> знает правила поведения в разных социальных ситуациях с людьми разного возраста и статуса;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>меет адекватно использовать принятые социальные ритуалы;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67AFD">
              <w:rPr>
                <w:sz w:val="28"/>
                <w:szCs w:val="28"/>
              </w:rPr>
              <w:t>ступить в контакт и общаться в соответствии с возрастом близостью и социальным статусом собеседника;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>меет корректно привлечь к себе внимание;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proofErr w:type="gramStart"/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>меет отстраниться от нежелательного контакта,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выразить свои чувства, отказ, недовольство, благодарность, сочувствие, намерение, просьбу, опасение и др</w:t>
            </w:r>
            <w:r>
              <w:rPr>
                <w:sz w:val="28"/>
                <w:szCs w:val="28"/>
              </w:rPr>
              <w:t>.</w:t>
            </w:r>
            <w:proofErr w:type="gramEnd"/>
          </w:p>
        </w:tc>
      </w:tr>
      <w:tr w:rsidR="00237364" w:rsidRPr="00367AFD" w:rsidTr="0069528A">
        <w:trPr>
          <w:trHeight w:hRule="exact" w:val="3678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t xml:space="preserve">Принятие и освоение социальной роли </w:t>
            </w:r>
            <w:proofErr w:type="gramStart"/>
            <w:r w:rsidRPr="00367AFD">
              <w:rPr>
                <w:sz w:val="28"/>
                <w:szCs w:val="28"/>
              </w:rPr>
              <w:t>обучающегося</w:t>
            </w:r>
            <w:proofErr w:type="gramEnd"/>
            <w:r w:rsidRPr="00367AFD">
              <w:rPr>
                <w:sz w:val="28"/>
                <w:szCs w:val="28"/>
              </w:rPr>
              <w:t>, формирование и развитие социально значимых мотивов учебной деятельности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 w:rsidRPr="00367AFD">
              <w:rPr>
                <w:sz w:val="28"/>
                <w:szCs w:val="28"/>
              </w:rPr>
              <w:t>Обучающийся воспринимает важность учебы, проявляет любознательность и интерес к новому;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67AFD">
              <w:rPr>
                <w:sz w:val="28"/>
                <w:szCs w:val="28"/>
              </w:rPr>
              <w:t>риентируется на образец поведения</w:t>
            </w: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«хорошего ученика» как пример для подражания;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proofErr w:type="gramStart"/>
            <w:r>
              <w:rPr>
                <w:sz w:val="28"/>
                <w:szCs w:val="28"/>
              </w:rPr>
              <w:t>о</w:t>
            </w:r>
            <w:r w:rsidRPr="00367AFD">
              <w:rPr>
                <w:sz w:val="28"/>
                <w:szCs w:val="28"/>
              </w:rPr>
              <w:t>бучающийся</w:t>
            </w:r>
            <w:proofErr w:type="gramEnd"/>
            <w:r w:rsidRPr="00367AFD">
              <w:rPr>
                <w:sz w:val="28"/>
                <w:szCs w:val="28"/>
              </w:rPr>
              <w:t xml:space="preserve"> активно участвует в процессе </w:t>
            </w:r>
            <w:r>
              <w:rPr>
                <w:sz w:val="28"/>
                <w:szCs w:val="28"/>
              </w:rPr>
              <w:t>обучения.</w:t>
            </w:r>
          </w:p>
        </w:tc>
      </w:tr>
      <w:tr w:rsidR="00237364" w:rsidRPr="00367AFD" w:rsidTr="0069528A">
        <w:trPr>
          <w:trHeight w:hRule="exact" w:val="413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lastRenderedPageBreak/>
              <w:t xml:space="preserve">Развитие навыков сотрудничества </w:t>
            </w:r>
            <w:proofErr w:type="gramStart"/>
            <w:r w:rsidRPr="00367AFD">
              <w:rPr>
                <w:sz w:val="28"/>
                <w:szCs w:val="28"/>
              </w:rPr>
              <w:t>со</w:t>
            </w:r>
            <w:proofErr w:type="gramEnd"/>
            <w:r w:rsidRPr="00367AFD">
              <w:rPr>
                <w:sz w:val="28"/>
                <w:szCs w:val="28"/>
              </w:rPr>
              <w:t xml:space="preserve"> взрослыми и сверстниками в разных социальных ситуациях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tabs>
                <w:tab w:val="left" w:pos="2798"/>
              </w:tabs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 w:rsidRPr="00367AFD">
              <w:rPr>
                <w:sz w:val="28"/>
                <w:szCs w:val="28"/>
              </w:rPr>
              <w:t>Обучающийся умеет</w:t>
            </w:r>
            <w:r w:rsidRPr="00367AFD">
              <w:rPr>
                <w:sz w:val="28"/>
                <w:szCs w:val="28"/>
              </w:rPr>
              <w:tab/>
              <w:t xml:space="preserve">сотрудничать </w:t>
            </w:r>
            <w:proofErr w:type="gramStart"/>
            <w:r w:rsidRPr="00367AFD">
              <w:rPr>
                <w:sz w:val="28"/>
                <w:szCs w:val="28"/>
              </w:rPr>
              <w:t>со</w:t>
            </w:r>
            <w:proofErr w:type="gramEnd"/>
            <w:r w:rsidRPr="00367AFD">
              <w:rPr>
                <w:sz w:val="28"/>
                <w:szCs w:val="28"/>
              </w:rPr>
              <w:t xml:space="preserve"> взрослыми в разных социальных ситуация с соблюдением в повседневной жизни норм речевого этикета и правила устного общения (обращение, вежливые слова);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>частвует в коллективной и групповой работе сверстников, с соблюдением в повседневной жизни норм коммуникации;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>меет в ситуации конфликта найти путь ненасильственного преодоления;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>
              <w:rPr>
                <w:sz w:val="28"/>
                <w:szCs w:val="28"/>
              </w:rPr>
              <w:t>у</w:t>
            </w:r>
            <w:r w:rsidRPr="00367AFD">
              <w:rPr>
                <w:sz w:val="28"/>
                <w:szCs w:val="28"/>
              </w:rPr>
              <w:t>читывает другое мнение в совместной работе.</w:t>
            </w:r>
          </w:p>
        </w:tc>
      </w:tr>
      <w:tr w:rsidR="00237364" w:rsidRPr="00367AFD" w:rsidTr="0069528A">
        <w:trPr>
          <w:trHeight w:hRule="exact" w:val="197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t>Формирование эстетических потребностей, ценностей и чувств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Обучающийся умеет различать «красивое» и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67AFD">
              <w:rPr>
                <w:sz w:val="28"/>
                <w:szCs w:val="28"/>
              </w:rPr>
              <w:t>«</w:t>
            </w:r>
            <w:proofErr w:type="gramStart"/>
            <w:r w:rsidRPr="00367AFD">
              <w:rPr>
                <w:sz w:val="28"/>
                <w:szCs w:val="28"/>
              </w:rPr>
              <w:t>некрасивое</w:t>
            </w:r>
            <w:proofErr w:type="gramEnd"/>
            <w:r w:rsidRPr="00367AFD">
              <w:rPr>
                <w:sz w:val="28"/>
                <w:szCs w:val="28"/>
              </w:rPr>
              <w:t>», ощущает потребность в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t>«прекрасном», которое выражается в удержании критерия «красиво» (эстетично), в отношениях к людям, к результатам труда</w:t>
            </w:r>
            <w:r>
              <w:rPr>
                <w:sz w:val="28"/>
                <w:szCs w:val="28"/>
              </w:rPr>
              <w:t>.</w:t>
            </w:r>
          </w:p>
        </w:tc>
      </w:tr>
      <w:tr w:rsidR="00237364" w:rsidRPr="00367AFD" w:rsidTr="0069528A">
        <w:trPr>
          <w:trHeight w:hRule="exact" w:val="310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t>Развитие этических чувств, доброжелательности и эмоциональн</w:t>
            </w:r>
            <w:proofErr w:type="gramStart"/>
            <w:r w:rsidRPr="00367AFD">
              <w:rPr>
                <w:sz w:val="28"/>
                <w:szCs w:val="28"/>
              </w:rPr>
              <w:t>о-</w:t>
            </w:r>
            <w:proofErr w:type="gramEnd"/>
            <w:r w:rsidRPr="00367AFD">
              <w:rPr>
                <w:sz w:val="28"/>
                <w:szCs w:val="28"/>
              </w:rPr>
              <w:t xml:space="preserve"> нравственной отзывчивости, понимания и сопереживания чувствам других людей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proofErr w:type="gramStart"/>
            <w:r w:rsidRPr="00367AFD">
              <w:rPr>
                <w:sz w:val="28"/>
                <w:szCs w:val="28"/>
              </w:rPr>
              <w:t>Обучающийся</w:t>
            </w:r>
            <w:proofErr w:type="gramEnd"/>
            <w:r w:rsidRPr="00367AFD">
              <w:rPr>
                <w:sz w:val="28"/>
                <w:szCs w:val="28"/>
              </w:rPr>
              <w:t xml:space="preserve"> понимает ценности нравственных норм, умеет соотносить эти нормы с поступками как собственных, так и окружающих людей;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>
              <w:rPr>
                <w:sz w:val="28"/>
                <w:szCs w:val="28"/>
              </w:rPr>
              <w:t xml:space="preserve"> п</w:t>
            </w:r>
            <w:r w:rsidRPr="00367AFD">
              <w:rPr>
                <w:sz w:val="28"/>
                <w:szCs w:val="28"/>
              </w:rPr>
              <w:t>роявляет доброжелательность в отношении к другим, эмоциональную отзывчивость и сопереживание к чувствам родных и близких, одноклассников, к событиям в классе, в стране</w:t>
            </w:r>
            <w:r>
              <w:rPr>
                <w:sz w:val="28"/>
                <w:szCs w:val="28"/>
              </w:rPr>
              <w:t>.</w:t>
            </w:r>
          </w:p>
        </w:tc>
      </w:tr>
      <w:tr w:rsidR="00237364" w:rsidRPr="00367AFD" w:rsidTr="0069528A">
        <w:trPr>
          <w:trHeight w:hRule="exact" w:val="2564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 w:rsidRPr="00367AFD">
              <w:rPr>
                <w:sz w:val="28"/>
                <w:szCs w:val="28"/>
              </w:rPr>
      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      </w:r>
          </w:p>
        </w:tc>
        <w:tc>
          <w:tcPr>
            <w:tcW w:w="5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  <w:rPr>
                <w:sz w:val="28"/>
                <w:szCs w:val="28"/>
              </w:rPr>
            </w:pPr>
            <w:r w:rsidRPr="00367AFD">
              <w:rPr>
                <w:sz w:val="28"/>
                <w:szCs w:val="28"/>
              </w:rPr>
              <w:t>Обучающийся ориентирован на здоровый и безопасный обр</w:t>
            </w:r>
            <w:r>
              <w:rPr>
                <w:sz w:val="28"/>
                <w:szCs w:val="28"/>
              </w:rPr>
              <w:t>аз жизни, соблюдает режим дня; у</w:t>
            </w:r>
            <w:r w:rsidRPr="00367AFD">
              <w:rPr>
                <w:sz w:val="28"/>
                <w:szCs w:val="28"/>
              </w:rPr>
              <w:t>частвует в физкультурно-оздоровительных мероприятиях;</w:t>
            </w:r>
          </w:p>
          <w:p w:rsidR="00237364" w:rsidRPr="00367AFD" w:rsidRDefault="00237364" w:rsidP="0069528A">
            <w:pPr>
              <w:pStyle w:val="TableParagraph"/>
              <w:widowControl/>
              <w:kinsoku w:val="0"/>
              <w:overflowPunct w:val="0"/>
              <w:spacing w:line="276" w:lineRule="auto"/>
              <w:ind w:left="113" w:right="113"/>
            </w:pPr>
            <w:r>
              <w:rPr>
                <w:sz w:val="28"/>
                <w:szCs w:val="28"/>
              </w:rPr>
              <w:t>з</w:t>
            </w:r>
            <w:r w:rsidRPr="00367AFD">
              <w:rPr>
                <w:sz w:val="28"/>
                <w:szCs w:val="28"/>
              </w:rPr>
              <w:t xml:space="preserve">анимается </w:t>
            </w:r>
            <w:r>
              <w:rPr>
                <w:sz w:val="28"/>
                <w:szCs w:val="28"/>
              </w:rPr>
              <w:t>творческим трудом или спортом; п</w:t>
            </w:r>
            <w:r w:rsidRPr="00367AFD">
              <w:rPr>
                <w:sz w:val="28"/>
                <w:szCs w:val="28"/>
              </w:rPr>
              <w:t>роявляет бережное отношение к результатам своего и чужого труда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237364" w:rsidRDefault="00237364" w:rsidP="00237364">
      <w:pPr>
        <w:pStyle w:val="18"/>
        <w:shd w:val="clear" w:color="auto" w:fill="auto"/>
        <w:spacing w:after="0" w:line="240" w:lineRule="auto"/>
        <w:ind w:right="20" w:firstLine="700"/>
        <w:jc w:val="both"/>
        <w:rPr>
          <w:rStyle w:val="a7"/>
        </w:rPr>
      </w:pPr>
    </w:p>
    <w:p w:rsidR="00237364" w:rsidRDefault="00237364" w:rsidP="00237364">
      <w:pPr>
        <w:pStyle w:val="18"/>
        <w:shd w:val="clear" w:color="auto" w:fill="auto"/>
        <w:spacing w:after="0" w:line="240" w:lineRule="auto"/>
        <w:ind w:right="20" w:firstLine="700"/>
        <w:jc w:val="both"/>
      </w:pPr>
      <w:r w:rsidRPr="007A5A4E">
        <w:rPr>
          <w:rStyle w:val="a7"/>
          <w:i w:val="0"/>
        </w:rPr>
        <w:t>Предметные результаты</w:t>
      </w:r>
      <w:r>
        <w:t xml:space="preserve"> связаны с овладением </w:t>
      </w:r>
      <w:proofErr w:type="gramStart"/>
      <w:r>
        <w:t>обучающимися</w:t>
      </w:r>
      <w:proofErr w:type="gramEnd"/>
      <w:r>
        <w:t xml:space="preserve"> содержанием каждой предметной области и характеризуют достижения обучающихся в усвоении знаний и умений, способность их применять в практической деятельности.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right="20" w:firstLine="700"/>
        <w:jc w:val="both"/>
      </w:pPr>
      <w:proofErr w:type="gramStart"/>
      <w:r>
        <w:t xml:space="preserve">Оценку предметных результатов </w:t>
      </w:r>
      <w:proofErr w:type="spellStart"/>
      <w:r>
        <w:t>начинаетсся</w:t>
      </w:r>
      <w:proofErr w:type="spellEnd"/>
      <w:r>
        <w:t xml:space="preserve"> со  </w:t>
      </w:r>
      <w:r>
        <w:rPr>
          <w:lang w:val="en-US"/>
        </w:rPr>
        <w:t>II</w:t>
      </w:r>
      <w:r>
        <w:t>-го класса, т. е. в тот период, когда у обучающихся будут сформированы некоторые начальные навыки чтения, письма и счета.</w:t>
      </w:r>
      <w:proofErr w:type="gramEnd"/>
      <w:r>
        <w:t xml:space="preserve"> Кроме того, сама учебная деятельность для </w:t>
      </w:r>
      <w:r>
        <w:lastRenderedPageBreak/>
        <w:t>них будет привычной, и они смогут ее организовывать под руководством учителя.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right="20" w:firstLine="700"/>
        <w:jc w:val="both"/>
      </w:pPr>
      <w:r>
        <w:t xml:space="preserve">Во время обучения в первом  классе  всячески поощряется и стимулируется работа учеников, используя только качественную оценку. При этом не является принципиально важным, насколько </w:t>
      </w:r>
      <w:proofErr w:type="gramStart"/>
      <w:r>
        <w:t>обучающийся</w:t>
      </w:r>
      <w:proofErr w:type="gramEnd"/>
      <w:r>
        <w:t xml:space="preserve"> продвигается в освоении того или иного учебного предмета. 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учителя, но и с определенной долей самостоятельности во взаимодействии с учителем и одноклассниками.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 xml:space="preserve">Оценка достижения обучающимися с умственной отсталостью (интеллектуальными нарушениями) предметных результатов  базируется на принципах индивидуального и дифференцированного подходов. Усвоенные </w:t>
      </w:r>
      <w:proofErr w:type="gramStart"/>
      <w:r>
        <w:t>обучающимися</w:t>
      </w:r>
      <w:proofErr w:type="gramEnd"/>
      <w:r>
        <w:t xml:space="preserve"> даже незначительные по объему и эле</w:t>
      </w:r>
      <w:r>
        <w:softHyphen/>
        <w:t>ментарные по содержанию знания и умения  выполняют коррекцион</w:t>
      </w:r>
      <w:r>
        <w:softHyphen/>
        <w:t>но-развивающую функцию, поскольку они играют определенную роль в становлении личности ученика и овладении им социальным опытом.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Для преодоления формального подхода в оценивании предметных ре</w:t>
      </w:r>
      <w:r>
        <w:softHyphen/>
        <w:t xml:space="preserve">зультатов освоения АООП обучающимися с умственной отсталостью (интеллектуальными нарушениями) необходимо, чтобы балльная оценка свидетельствовала о качестве усвоенных знаний. В связи с этим основными критериями оценки планируемых результатов являются следующие: 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  <w:jc w:val="both"/>
      </w:pPr>
      <w:r>
        <w:t xml:space="preserve">-соответствие / несоответствие науке и практике; 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  <w:jc w:val="both"/>
      </w:pPr>
      <w:r>
        <w:t xml:space="preserve">-полнота и надежность усвоения; 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  <w:jc w:val="both"/>
      </w:pPr>
      <w:r>
        <w:t>-самостоятельность применения усвоенных знаний.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right="20" w:firstLine="440"/>
      </w:pPr>
      <w:r>
        <w:t xml:space="preserve">В текущей оценочной деятельности  соотносятся результаты, продемонстрированные учеником, с оценками: 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right="20"/>
      </w:pPr>
      <w:r>
        <w:t>-«неудовлетворительно» (незачет), если обучающийся выполнил менее 35% заданий;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right="20"/>
        <w:jc w:val="both"/>
      </w:pPr>
      <w:r>
        <w:t>-«удовлетворительно» (зачёт), если обучающиеся верно выполняют от 35% до 50% заданий;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</w:pPr>
      <w:r>
        <w:t>-«хорошо» — от 51% до 65% заданий.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</w:pPr>
      <w:r>
        <w:t>-«отлично»  свыше 65%.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right="20" w:firstLine="680"/>
        <w:jc w:val="both"/>
      </w:pPr>
      <w:r>
        <w:t xml:space="preserve">Такой подход  использует </w:t>
      </w:r>
      <w:proofErr w:type="gramStart"/>
      <w:r>
        <w:t>традиционную</w:t>
      </w:r>
      <w:proofErr w:type="gramEnd"/>
      <w:r>
        <w:t xml:space="preserve"> системы отметок по 5-балльной шкале, однако требует уточнения и переосмысления их наполнения. При оценке итоговых предметных результатов следует из всего спектра оценок выбирать такие, которые стимулировали бы учебную и практическую деятельность обучающегося, оказывали бы положительное влияние на формирование жизненных компетенций.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right="20" w:firstLine="680"/>
        <w:jc w:val="both"/>
      </w:pPr>
      <w:r>
        <w:t>Согласно требованиям Стандарта по завершению реализации АООП проводится итоговая аттестация в форме двух испытаний: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right="20"/>
        <w:jc w:val="both"/>
      </w:pPr>
      <w:r>
        <w:t>-первое  предполагает комплексную оценку предметных результатов усвоения обучающимися русского языка, чтения,  математики и основ социальной жизни;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right="20"/>
        <w:jc w:val="both"/>
      </w:pPr>
      <w:r>
        <w:lastRenderedPageBreak/>
        <w:t>-второе  направлено на оценку знаний и умений по выбранному профилю труда.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740"/>
        <w:jc w:val="both"/>
      </w:pPr>
      <w:r>
        <w:t>Организация самостоятельно разрабатывает содержание и процедуру проведения итоговой аттестации.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740"/>
        <w:jc w:val="both"/>
      </w:pPr>
      <w:r>
        <w:t>Результаты итоговой аттестации оцениваются в форме «зачет» / «не зачет».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740"/>
        <w:jc w:val="both"/>
      </w:pPr>
      <w:r>
        <w:t>Оценка деятельности педагогических кадров, осуществляющих образо</w:t>
      </w:r>
      <w:r>
        <w:softHyphen/>
        <w:t xml:space="preserve">вательную деятельность обучающихся с умственной отсталостью (интеллектуальными нарушениями), осуществляется на основе интегративных показателей, свидетельствующих о положительной динамике развития обучающегося («было» - «стало») или в сложных случаях сохранении его </w:t>
      </w:r>
      <w:proofErr w:type="spellStart"/>
      <w:r>
        <w:t>психоэмоционального</w:t>
      </w:r>
      <w:proofErr w:type="spellEnd"/>
      <w:r>
        <w:t xml:space="preserve"> статуса.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  <w:r>
        <w:t>Оценка результатов деятельности общеобразовательной организации осу</w:t>
      </w:r>
      <w:r>
        <w:softHyphen/>
        <w:t xml:space="preserve">ществляется в ходе ее аккредитации, а также в рамках аттестации педагогических кадров. Она проводится на основе </w:t>
      </w:r>
      <w:proofErr w:type="gramStart"/>
      <w:r>
        <w:t>результатов итоговой оценки достижения планируемых результатов освоения</w:t>
      </w:r>
      <w:proofErr w:type="gramEnd"/>
      <w:r>
        <w:t xml:space="preserve"> АООП с учётом: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</w:pPr>
      <w:r>
        <w:t xml:space="preserve">-результатов мониторинговых исследований разного уровня; 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</w:pPr>
      <w:r>
        <w:t>-условий реализации АООП ОО;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hanging="20"/>
      </w:pPr>
      <w:r>
        <w:t>- особенностей контингента обучающихся.</w:t>
      </w:r>
    </w:p>
    <w:p w:rsidR="00237364" w:rsidRDefault="00237364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  <w:r>
        <w:t xml:space="preserve">Предметом оценки в ходе данных процедур является также </w:t>
      </w:r>
      <w:r w:rsidRPr="007A5A4E">
        <w:rPr>
          <w:rStyle w:val="a7"/>
          <w:i w:val="0"/>
        </w:rPr>
        <w:t>текущая оценочная деятельность</w:t>
      </w:r>
      <w:r>
        <w:t xml:space="preserve"> образовательной организации и педагогов, и в частности отслеживание динамики образовательных достижений обучающихся с умственной отсталостью (интеллектуальными нарушениями)  образовательной организации.</w:t>
      </w: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237364">
      <w:pPr>
        <w:pStyle w:val="18"/>
        <w:shd w:val="clear" w:color="auto" w:fill="auto"/>
        <w:spacing w:after="0" w:line="240" w:lineRule="auto"/>
        <w:ind w:left="20" w:right="20" w:firstLine="460"/>
        <w:jc w:val="both"/>
      </w:pPr>
    </w:p>
    <w:p w:rsidR="0069528A" w:rsidRDefault="0069528A" w:rsidP="003A6C10">
      <w:pPr>
        <w:pStyle w:val="18"/>
        <w:shd w:val="clear" w:color="auto" w:fill="auto"/>
        <w:spacing w:after="0" w:line="240" w:lineRule="auto"/>
        <w:ind w:right="20"/>
        <w:jc w:val="both"/>
      </w:pPr>
    </w:p>
    <w:sectPr w:rsidR="0069528A" w:rsidSect="003A6C10">
      <w:footerReference w:type="default" r:id="rId7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380" w:rsidRDefault="00F83380" w:rsidP="00776CCD">
      <w:r>
        <w:separator/>
      </w:r>
    </w:p>
  </w:endnote>
  <w:endnote w:type="continuationSeparator" w:id="0">
    <w:p w:rsidR="00F83380" w:rsidRDefault="00F83380" w:rsidP="00776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8269"/>
      <w:docPartObj>
        <w:docPartGallery w:val="Page Numbers (Bottom of Page)"/>
        <w:docPartUnique/>
      </w:docPartObj>
    </w:sdtPr>
    <w:sdtContent>
      <w:p w:rsidR="00BE5BB5" w:rsidRDefault="0016034C">
        <w:pPr>
          <w:pStyle w:val="af5"/>
          <w:jc w:val="center"/>
        </w:pPr>
        <w:fldSimple w:instr=" PAGE   \* MERGEFORMAT ">
          <w:r w:rsidR="00FF426E">
            <w:rPr>
              <w:noProof/>
            </w:rPr>
            <w:t>8</w:t>
          </w:r>
        </w:fldSimple>
      </w:p>
    </w:sdtContent>
  </w:sdt>
  <w:p w:rsidR="00BE5BB5" w:rsidRDefault="00BE5BB5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380" w:rsidRDefault="00F83380" w:rsidP="00776CCD">
      <w:r>
        <w:separator/>
      </w:r>
    </w:p>
  </w:footnote>
  <w:footnote w:type="continuationSeparator" w:id="0">
    <w:p w:rsidR="00F83380" w:rsidRDefault="00F83380" w:rsidP="00776C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3D83"/>
    <w:multiLevelType w:val="multilevel"/>
    <w:tmpl w:val="F816007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78A3585"/>
    <w:multiLevelType w:val="multilevel"/>
    <w:tmpl w:val="DD56B9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446A00"/>
    <w:multiLevelType w:val="multilevel"/>
    <w:tmpl w:val="01EE5EF8"/>
    <w:lvl w:ilvl="0">
      <w:start w:val="6"/>
      <w:numFmt w:val="decimal"/>
      <w:lvlText w:val="2.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C2130A"/>
    <w:multiLevelType w:val="multilevel"/>
    <w:tmpl w:val="B4F832E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7105BBB"/>
    <w:multiLevelType w:val="multilevel"/>
    <w:tmpl w:val="BFFE091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D02276"/>
    <w:multiLevelType w:val="multilevel"/>
    <w:tmpl w:val="5F3876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075CCF"/>
    <w:multiLevelType w:val="multilevel"/>
    <w:tmpl w:val="853A91A6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0A24EF3"/>
    <w:multiLevelType w:val="multilevel"/>
    <w:tmpl w:val="EEDE4A8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C714AB"/>
    <w:multiLevelType w:val="multilevel"/>
    <w:tmpl w:val="EA8E05E0"/>
    <w:lvl w:ilvl="0">
      <w:start w:val="1"/>
      <w:numFmt w:val="decimal"/>
      <w:lvlText w:val="2.3.%1."/>
      <w:lvlJc w:val="left"/>
      <w:pPr>
        <w:ind w:left="3686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3686" w:firstLine="0"/>
      </w:pPr>
    </w:lvl>
    <w:lvl w:ilvl="2">
      <w:numFmt w:val="decimal"/>
      <w:lvlText w:val=""/>
      <w:lvlJc w:val="left"/>
      <w:pPr>
        <w:ind w:left="3686" w:firstLine="0"/>
      </w:pPr>
    </w:lvl>
    <w:lvl w:ilvl="3">
      <w:numFmt w:val="decimal"/>
      <w:lvlText w:val=""/>
      <w:lvlJc w:val="left"/>
      <w:pPr>
        <w:ind w:left="3686" w:firstLine="0"/>
      </w:pPr>
    </w:lvl>
    <w:lvl w:ilvl="4">
      <w:numFmt w:val="decimal"/>
      <w:lvlText w:val=""/>
      <w:lvlJc w:val="left"/>
      <w:pPr>
        <w:ind w:left="3686" w:firstLine="0"/>
      </w:pPr>
    </w:lvl>
    <w:lvl w:ilvl="5">
      <w:numFmt w:val="decimal"/>
      <w:lvlText w:val=""/>
      <w:lvlJc w:val="left"/>
      <w:pPr>
        <w:ind w:left="3686" w:firstLine="0"/>
      </w:pPr>
    </w:lvl>
    <w:lvl w:ilvl="6">
      <w:numFmt w:val="decimal"/>
      <w:lvlText w:val=""/>
      <w:lvlJc w:val="left"/>
      <w:pPr>
        <w:ind w:left="3686" w:firstLine="0"/>
      </w:pPr>
    </w:lvl>
    <w:lvl w:ilvl="7">
      <w:numFmt w:val="decimal"/>
      <w:lvlText w:val=""/>
      <w:lvlJc w:val="left"/>
      <w:pPr>
        <w:ind w:left="3686" w:firstLine="0"/>
      </w:pPr>
    </w:lvl>
    <w:lvl w:ilvl="8">
      <w:numFmt w:val="decimal"/>
      <w:lvlText w:val=""/>
      <w:lvlJc w:val="left"/>
      <w:pPr>
        <w:ind w:left="3686" w:firstLine="0"/>
      </w:pPr>
    </w:lvl>
  </w:abstractNum>
  <w:abstractNum w:abstractNumId="9">
    <w:nsid w:val="482B6C90"/>
    <w:multiLevelType w:val="multilevel"/>
    <w:tmpl w:val="478A082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6A155D"/>
    <w:multiLevelType w:val="multilevel"/>
    <w:tmpl w:val="E7A40CD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1662DD"/>
    <w:multiLevelType w:val="multilevel"/>
    <w:tmpl w:val="265CFFA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557F0A"/>
    <w:multiLevelType w:val="multilevel"/>
    <w:tmpl w:val="F09AE8D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b w:val="0"/>
        <w:i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 w:val="0"/>
      </w:rPr>
    </w:lvl>
  </w:abstractNum>
  <w:abstractNum w:abstractNumId="13">
    <w:nsid w:val="61956869"/>
    <w:multiLevelType w:val="multilevel"/>
    <w:tmpl w:val="901ABA66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026884"/>
    <w:multiLevelType w:val="multilevel"/>
    <w:tmpl w:val="B62E9F4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5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98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400" w:hanging="2160"/>
      </w:pPr>
      <w:rPr>
        <w:rFonts w:hint="default"/>
        <w:b w:val="0"/>
      </w:rPr>
    </w:lvl>
  </w:abstractNum>
  <w:abstractNum w:abstractNumId="15">
    <w:nsid w:val="69CF0250"/>
    <w:multiLevelType w:val="multilevel"/>
    <w:tmpl w:val="D486A6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B20F84"/>
    <w:multiLevelType w:val="multilevel"/>
    <w:tmpl w:val="B574C0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001BD8"/>
    <w:multiLevelType w:val="hybridMultilevel"/>
    <w:tmpl w:val="DFCAD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10"/>
  </w:num>
  <w:num w:numId="3">
    <w:abstractNumId w:val="7"/>
  </w:num>
  <w:num w:numId="4">
    <w:abstractNumId w:val="13"/>
  </w:num>
  <w:num w:numId="5">
    <w:abstractNumId w:val="12"/>
  </w:num>
  <w:num w:numId="6">
    <w:abstractNumId w:val="15"/>
  </w:num>
  <w:num w:numId="7">
    <w:abstractNumId w:val="4"/>
  </w:num>
  <w:num w:numId="8">
    <w:abstractNumId w:val="1"/>
  </w:num>
  <w:num w:numId="9">
    <w:abstractNumId w:val="9"/>
  </w:num>
  <w:num w:numId="10">
    <w:abstractNumId w:val="5"/>
  </w:num>
  <w:num w:numId="11">
    <w:abstractNumId w:val="14"/>
  </w:num>
  <w:num w:numId="12">
    <w:abstractNumId w:val="11"/>
  </w:num>
  <w:num w:numId="13">
    <w:abstractNumId w:val="16"/>
  </w:num>
  <w:num w:numId="14">
    <w:abstractNumId w:val="2"/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0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7364"/>
    <w:rsid w:val="00007CC3"/>
    <w:rsid w:val="00012041"/>
    <w:rsid w:val="000B0FFB"/>
    <w:rsid w:val="0016034C"/>
    <w:rsid w:val="00237364"/>
    <w:rsid w:val="0027761C"/>
    <w:rsid w:val="002A7425"/>
    <w:rsid w:val="002C5FE7"/>
    <w:rsid w:val="002D3F32"/>
    <w:rsid w:val="003A6C10"/>
    <w:rsid w:val="00627100"/>
    <w:rsid w:val="00642F8D"/>
    <w:rsid w:val="0069528A"/>
    <w:rsid w:val="006F6F84"/>
    <w:rsid w:val="00776CCD"/>
    <w:rsid w:val="00801098"/>
    <w:rsid w:val="00890F7F"/>
    <w:rsid w:val="008E510A"/>
    <w:rsid w:val="00990434"/>
    <w:rsid w:val="00B2230F"/>
    <w:rsid w:val="00BA0BBF"/>
    <w:rsid w:val="00BE5BB5"/>
    <w:rsid w:val="00D23F78"/>
    <w:rsid w:val="00D547FF"/>
    <w:rsid w:val="00DA6AFF"/>
    <w:rsid w:val="00EA29EF"/>
    <w:rsid w:val="00F24B9E"/>
    <w:rsid w:val="00F83380"/>
    <w:rsid w:val="00FF4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373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237364"/>
    <w:pPr>
      <w:ind w:left="102" w:hanging="36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23736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главление 1 Знак"/>
    <w:basedOn w:val="a0"/>
    <w:link w:val="10"/>
    <w:locked/>
    <w:rsid w:val="002373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10">
    <w:name w:val="toc 1"/>
    <w:basedOn w:val="a"/>
    <w:link w:val="1"/>
    <w:autoRedefine/>
    <w:unhideWhenUsed/>
    <w:rsid w:val="00237364"/>
    <w:pPr>
      <w:shd w:val="clear" w:color="auto" w:fill="FFFFFF"/>
      <w:autoSpaceDE/>
      <w:autoSpaceDN/>
      <w:adjustRightInd/>
      <w:spacing w:before="300" w:after="120" w:line="0" w:lineRule="atLeast"/>
      <w:jc w:val="both"/>
    </w:pPr>
    <w:rPr>
      <w:sz w:val="28"/>
      <w:szCs w:val="28"/>
      <w:lang w:eastAsia="en-US"/>
    </w:rPr>
  </w:style>
  <w:style w:type="paragraph" w:styleId="2">
    <w:name w:val="toc 2"/>
    <w:basedOn w:val="a"/>
    <w:autoRedefine/>
    <w:unhideWhenUsed/>
    <w:rsid w:val="00237364"/>
    <w:pPr>
      <w:shd w:val="clear" w:color="auto" w:fill="FFFFFF"/>
      <w:autoSpaceDE/>
      <w:autoSpaceDN/>
      <w:adjustRightInd/>
      <w:spacing w:before="300" w:after="120" w:line="0" w:lineRule="atLeast"/>
      <w:jc w:val="both"/>
    </w:pPr>
    <w:rPr>
      <w:color w:val="000000"/>
      <w:sz w:val="28"/>
      <w:szCs w:val="28"/>
    </w:rPr>
  </w:style>
  <w:style w:type="character" w:customStyle="1" w:styleId="a5">
    <w:name w:val="Основной текст_"/>
    <w:basedOn w:val="a0"/>
    <w:link w:val="18"/>
    <w:locked/>
    <w:rsid w:val="002373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8">
    <w:name w:val="Основной текст18"/>
    <w:basedOn w:val="a"/>
    <w:link w:val="a5"/>
    <w:rsid w:val="00237364"/>
    <w:pPr>
      <w:shd w:val="clear" w:color="auto" w:fill="FFFFFF"/>
      <w:autoSpaceDE/>
      <w:autoSpaceDN/>
      <w:adjustRightInd/>
      <w:spacing w:after="900" w:line="0" w:lineRule="atLeast"/>
    </w:pPr>
    <w:rPr>
      <w:sz w:val="28"/>
      <w:szCs w:val="28"/>
      <w:lang w:eastAsia="en-US"/>
    </w:rPr>
  </w:style>
  <w:style w:type="character" w:customStyle="1" w:styleId="Exact">
    <w:name w:val="Основной текст Exact"/>
    <w:basedOn w:val="a0"/>
    <w:rsid w:val="002373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"/>
      <w:sz w:val="26"/>
      <w:szCs w:val="26"/>
      <w:u w:val="none"/>
      <w:effect w:val="none"/>
    </w:rPr>
  </w:style>
  <w:style w:type="character" w:customStyle="1" w:styleId="11">
    <w:name w:val="Основной текст1"/>
    <w:basedOn w:val="a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styleId="a6">
    <w:name w:val="Hyperlink"/>
    <w:basedOn w:val="a0"/>
    <w:unhideWhenUsed/>
    <w:rsid w:val="00237364"/>
    <w:rPr>
      <w:color w:val="0000FF"/>
      <w:u w:val="single"/>
    </w:rPr>
  </w:style>
  <w:style w:type="character" w:customStyle="1" w:styleId="a7">
    <w:name w:val="Основной текст + Полужирный;Курсив"/>
    <w:basedOn w:val="a5"/>
    <w:rsid w:val="00237364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 (3)_"/>
    <w:basedOn w:val="a0"/>
    <w:link w:val="30"/>
    <w:rsid w:val="00237364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37364"/>
    <w:pPr>
      <w:shd w:val="clear" w:color="auto" w:fill="FFFFFF"/>
      <w:autoSpaceDE/>
      <w:autoSpaceDN/>
      <w:adjustRightInd/>
      <w:spacing w:line="0" w:lineRule="atLeast"/>
      <w:jc w:val="right"/>
    </w:pPr>
    <w:rPr>
      <w:rFonts w:cstheme="minorBidi"/>
      <w:sz w:val="9"/>
      <w:szCs w:val="9"/>
      <w:lang w:eastAsia="en-US"/>
    </w:rPr>
  </w:style>
  <w:style w:type="character" w:customStyle="1" w:styleId="a8">
    <w:name w:val="Сноска_"/>
    <w:basedOn w:val="a0"/>
    <w:link w:val="a9"/>
    <w:rsid w:val="00237364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2">
    <w:name w:val="Заголовок №1_"/>
    <w:basedOn w:val="a0"/>
    <w:link w:val="13"/>
    <w:rsid w:val="002373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237364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a9">
    <w:name w:val="Сноска"/>
    <w:basedOn w:val="a"/>
    <w:link w:val="a8"/>
    <w:rsid w:val="00237364"/>
    <w:pPr>
      <w:shd w:val="clear" w:color="auto" w:fill="FFFFFF"/>
      <w:autoSpaceDE/>
      <w:autoSpaceDN/>
      <w:adjustRightInd/>
      <w:spacing w:line="230" w:lineRule="exact"/>
      <w:jc w:val="both"/>
    </w:pPr>
    <w:rPr>
      <w:b/>
      <w:bCs/>
      <w:sz w:val="18"/>
      <w:szCs w:val="18"/>
      <w:lang w:eastAsia="en-US"/>
    </w:rPr>
  </w:style>
  <w:style w:type="paragraph" w:customStyle="1" w:styleId="13">
    <w:name w:val="Заголовок №1"/>
    <w:basedOn w:val="a"/>
    <w:link w:val="12"/>
    <w:rsid w:val="00237364"/>
    <w:pPr>
      <w:shd w:val="clear" w:color="auto" w:fill="FFFFFF"/>
      <w:autoSpaceDE/>
      <w:autoSpaceDN/>
      <w:adjustRightInd/>
      <w:spacing w:after="360" w:line="0" w:lineRule="atLeast"/>
      <w:outlineLvl w:val="0"/>
    </w:pPr>
    <w:rPr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237364"/>
    <w:pPr>
      <w:shd w:val="clear" w:color="auto" w:fill="FFFFFF"/>
      <w:autoSpaceDE/>
      <w:autoSpaceDN/>
      <w:adjustRightInd/>
      <w:spacing w:after="60" w:line="442" w:lineRule="exact"/>
      <w:jc w:val="both"/>
    </w:pPr>
    <w:rPr>
      <w:b/>
      <w:bCs/>
      <w:i/>
      <w:iCs/>
      <w:sz w:val="28"/>
      <w:szCs w:val="28"/>
      <w:lang w:eastAsia="en-US"/>
    </w:rPr>
  </w:style>
  <w:style w:type="character" w:customStyle="1" w:styleId="20">
    <w:name w:val="Сноска (2)_"/>
    <w:basedOn w:val="a0"/>
    <w:link w:val="21"/>
    <w:rsid w:val="00237364"/>
    <w:rPr>
      <w:rFonts w:ascii="Times New Roman" w:eastAsia="Times New Roman" w:hAnsi="Times New Roman" w:cs="Times New Roman"/>
      <w:spacing w:val="20"/>
      <w:sz w:val="12"/>
      <w:szCs w:val="12"/>
      <w:shd w:val="clear" w:color="auto" w:fill="FFFFFF"/>
    </w:rPr>
  </w:style>
  <w:style w:type="character" w:customStyle="1" w:styleId="20pt">
    <w:name w:val="Сноска (2) + Интервал 0 pt"/>
    <w:basedOn w:val="20"/>
    <w:rsid w:val="00237364"/>
    <w:rPr>
      <w:color w:val="000000"/>
      <w:spacing w:val="0"/>
      <w:w w:val="100"/>
      <w:position w:val="0"/>
    </w:rPr>
  </w:style>
  <w:style w:type="character" w:customStyle="1" w:styleId="31">
    <w:name w:val="Сноска (3)_"/>
    <w:basedOn w:val="a0"/>
    <w:rsid w:val="0023736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TimesNewRoman95pt-1pt">
    <w:name w:val="Сноска (3) + Times New Roman;9;5 pt;Интервал -1 pt"/>
    <w:basedOn w:val="31"/>
    <w:rsid w:val="00237364"/>
    <w:rPr>
      <w:rFonts w:ascii="Times New Roman" w:eastAsia="Times New Roman" w:hAnsi="Times New Roman" w:cs="Times New Roman"/>
      <w:color w:val="000000"/>
      <w:spacing w:val="-20"/>
      <w:w w:val="100"/>
      <w:position w:val="0"/>
      <w:sz w:val="19"/>
      <w:szCs w:val="19"/>
      <w:lang w:val="ru-RU"/>
    </w:rPr>
  </w:style>
  <w:style w:type="character" w:customStyle="1" w:styleId="4">
    <w:name w:val="Сноска (4)_"/>
    <w:basedOn w:val="a0"/>
    <w:link w:val="40"/>
    <w:rsid w:val="002373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2">
    <w:name w:val="Сноска (3)"/>
    <w:basedOn w:val="31"/>
    <w:rsid w:val="00237364"/>
    <w:rPr>
      <w:color w:val="000000"/>
      <w:spacing w:val="0"/>
      <w:w w:val="100"/>
      <w:position w:val="0"/>
      <w:lang w:val="ru-RU"/>
    </w:rPr>
  </w:style>
  <w:style w:type="character" w:customStyle="1" w:styleId="22">
    <w:name w:val="Основной текст (2)_"/>
    <w:basedOn w:val="a0"/>
    <w:link w:val="23"/>
    <w:rsid w:val="00237364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a">
    <w:name w:val="Колонтитул_"/>
    <w:basedOn w:val="a0"/>
    <w:rsid w:val="002373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b">
    <w:name w:val="Колонтитул"/>
    <w:basedOn w:val="aa"/>
    <w:rsid w:val="00237364"/>
    <w:rPr>
      <w:color w:val="000000"/>
      <w:spacing w:val="0"/>
      <w:w w:val="100"/>
      <w:position w:val="0"/>
    </w:rPr>
  </w:style>
  <w:style w:type="character" w:customStyle="1" w:styleId="41">
    <w:name w:val="Основной текст (4)_"/>
    <w:basedOn w:val="a0"/>
    <w:rsid w:val="002373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">
    <w:name w:val="Основной текст (5)_"/>
    <w:basedOn w:val="a0"/>
    <w:link w:val="50"/>
    <w:rsid w:val="0023736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rsid w:val="002373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 + Не полужирный;Не курсив"/>
    <w:basedOn w:val="7"/>
    <w:rsid w:val="00237364"/>
    <w:rPr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120">
    <w:name w:val="Заголовок №1 (2)_"/>
    <w:basedOn w:val="a0"/>
    <w:rsid w:val="0023736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4">
    <w:name w:val="Основной текст2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21">
    <w:name w:val="Заголовок №1 (2)"/>
    <w:basedOn w:val="120"/>
    <w:rsid w:val="00237364"/>
    <w:rPr>
      <w:color w:val="000000"/>
      <w:spacing w:val="0"/>
      <w:w w:val="100"/>
      <w:position w:val="0"/>
      <w:lang w:val="ru-RU"/>
    </w:rPr>
  </w:style>
  <w:style w:type="character" w:customStyle="1" w:styleId="8">
    <w:name w:val="Основной текст (8)_"/>
    <w:basedOn w:val="a0"/>
    <w:link w:val="80"/>
    <w:rsid w:val="00237364"/>
    <w:rPr>
      <w:b/>
      <w:bCs/>
      <w:i/>
      <w:iCs/>
      <w:sz w:val="12"/>
      <w:szCs w:val="12"/>
      <w:shd w:val="clear" w:color="auto" w:fill="FFFFFF"/>
    </w:rPr>
  </w:style>
  <w:style w:type="character" w:customStyle="1" w:styleId="ac">
    <w:name w:val="Подпись к таблице_"/>
    <w:basedOn w:val="a0"/>
    <w:rsid w:val="002373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5pt">
    <w:name w:val="Основной текст + 10;5 pt"/>
    <w:basedOn w:val="a5"/>
    <w:rsid w:val="00237364"/>
    <w:rPr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60">
    <w:name w:val="Основной текст (6)"/>
    <w:basedOn w:val="6"/>
    <w:rsid w:val="00237364"/>
    <w:rPr>
      <w:color w:val="000000"/>
      <w:spacing w:val="0"/>
      <w:w w:val="100"/>
      <w:position w:val="0"/>
      <w:lang w:val="ru-RU"/>
    </w:rPr>
  </w:style>
  <w:style w:type="character" w:customStyle="1" w:styleId="42">
    <w:name w:val="Основной текст (4)"/>
    <w:basedOn w:val="41"/>
    <w:rsid w:val="00237364"/>
    <w:rPr>
      <w:color w:val="000000"/>
      <w:spacing w:val="0"/>
      <w:w w:val="100"/>
      <w:position w:val="0"/>
      <w:lang w:val="ru-RU"/>
    </w:rPr>
  </w:style>
  <w:style w:type="character" w:customStyle="1" w:styleId="122">
    <w:name w:val="Заголовок №1 (2) + Не полужирный;Не курсив"/>
    <w:basedOn w:val="120"/>
    <w:rsid w:val="00237364"/>
    <w:rPr>
      <w:color w:val="000000"/>
      <w:spacing w:val="0"/>
      <w:w w:val="100"/>
      <w:position w:val="0"/>
      <w:lang w:val="ru-RU"/>
    </w:rPr>
  </w:style>
  <w:style w:type="character" w:customStyle="1" w:styleId="33">
    <w:name w:val="Основной текст3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43">
    <w:name w:val="Основной текст4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51">
    <w:name w:val="Основной текст5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61">
    <w:name w:val="Основной текст6"/>
    <w:basedOn w:val="a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customStyle="1" w:styleId="72">
    <w:name w:val="Основной текст7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05pt0">
    <w:name w:val="Основной текст + 10;5 pt;Малые прописные"/>
    <w:basedOn w:val="a5"/>
    <w:rsid w:val="00237364"/>
    <w:rPr>
      <w:smallCap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81">
    <w:name w:val="Основной текст8"/>
    <w:basedOn w:val="a5"/>
    <w:rsid w:val="00237364"/>
    <w:rPr>
      <w:color w:val="000000"/>
      <w:spacing w:val="0"/>
      <w:w w:val="100"/>
      <w:position w:val="0"/>
    </w:rPr>
  </w:style>
  <w:style w:type="character" w:customStyle="1" w:styleId="9">
    <w:name w:val="Основной текст9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00">
    <w:name w:val="Основной текст10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10">
    <w:name w:val="Основной текст11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25">
    <w:name w:val="Заголовок №2_"/>
    <w:basedOn w:val="a0"/>
    <w:rsid w:val="002373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-1pt">
    <w:name w:val="Основной текст + Интервал -1 pt"/>
    <w:basedOn w:val="a5"/>
    <w:rsid w:val="00237364"/>
    <w:rPr>
      <w:color w:val="000000"/>
      <w:spacing w:val="-30"/>
      <w:w w:val="100"/>
      <w:position w:val="0"/>
      <w:lang w:val="ru-RU"/>
    </w:rPr>
  </w:style>
  <w:style w:type="character" w:customStyle="1" w:styleId="26">
    <w:name w:val="Заголовок №2"/>
    <w:basedOn w:val="2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customStyle="1" w:styleId="220">
    <w:name w:val="Заголовок №2 (2)_"/>
    <w:basedOn w:val="a0"/>
    <w:rsid w:val="0023736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21">
    <w:name w:val="Заголовок №2 (2) + Не полужирный;Не курсив"/>
    <w:basedOn w:val="220"/>
    <w:rsid w:val="00237364"/>
    <w:rPr>
      <w:color w:val="000000"/>
      <w:spacing w:val="0"/>
      <w:w w:val="100"/>
      <w:position w:val="0"/>
      <w:lang w:val="ru-RU"/>
    </w:rPr>
  </w:style>
  <w:style w:type="character" w:customStyle="1" w:styleId="123">
    <w:name w:val="Основной текст12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222">
    <w:name w:val="Заголовок №2 (2)"/>
    <w:basedOn w:val="220"/>
    <w:rsid w:val="00237364"/>
    <w:rPr>
      <w:color w:val="000000"/>
      <w:spacing w:val="0"/>
      <w:w w:val="100"/>
      <w:position w:val="0"/>
      <w:lang w:val="ru-RU"/>
    </w:rPr>
  </w:style>
  <w:style w:type="character" w:customStyle="1" w:styleId="130">
    <w:name w:val="Основной текст13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ad">
    <w:name w:val="Подпись к таблице"/>
    <w:basedOn w:val="ac"/>
    <w:rsid w:val="00237364"/>
    <w:rPr>
      <w:color w:val="000000"/>
      <w:spacing w:val="0"/>
      <w:w w:val="100"/>
      <w:position w:val="0"/>
      <w:lang w:val="ru-RU"/>
    </w:rPr>
  </w:style>
  <w:style w:type="character" w:customStyle="1" w:styleId="75pt">
    <w:name w:val="Основной текст + 7;5 pt"/>
    <w:basedOn w:val="a5"/>
    <w:rsid w:val="00237364"/>
    <w:rPr>
      <w:color w:val="000000"/>
      <w:spacing w:val="0"/>
      <w:w w:val="100"/>
      <w:position w:val="0"/>
      <w:sz w:val="15"/>
      <w:szCs w:val="15"/>
      <w:lang w:val="en-US"/>
    </w:rPr>
  </w:style>
  <w:style w:type="character" w:customStyle="1" w:styleId="14">
    <w:name w:val="Основной текст14"/>
    <w:basedOn w:val="a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customStyle="1" w:styleId="85pt">
    <w:name w:val="Основной текст + 8;5 pt"/>
    <w:basedOn w:val="a5"/>
    <w:rsid w:val="00237364"/>
    <w:rPr>
      <w:color w:val="000000"/>
      <w:spacing w:val="0"/>
      <w:w w:val="100"/>
      <w:position w:val="0"/>
      <w:sz w:val="17"/>
      <w:szCs w:val="17"/>
    </w:rPr>
  </w:style>
  <w:style w:type="character" w:customStyle="1" w:styleId="10pt">
    <w:name w:val="Основной текст + 10 pt"/>
    <w:basedOn w:val="a5"/>
    <w:rsid w:val="00237364"/>
    <w:rPr>
      <w:color w:val="000000"/>
      <w:spacing w:val="0"/>
      <w:w w:val="100"/>
      <w:position w:val="0"/>
      <w:sz w:val="20"/>
      <w:szCs w:val="20"/>
    </w:rPr>
  </w:style>
  <w:style w:type="character" w:customStyle="1" w:styleId="15">
    <w:name w:val="Основной текст15"/>
    <w:basedOn w:val="a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customStyle="1" w:styleId="16">
    <w:name w:val="Основной текст16"/>
    <w:basedOn w:val="a5"/>
    <w:rsid w:val="00237364"/>
    <w:rPr>
      <w:color w:val="000000"/>
      <w:spacing w:val="0"/>
      <w:w w:val="100"/>
      <w:position w:val="0"/>
    </w:rPr>
  </w:style>
  <w:style w:type="character" w:customStyle="1" w:styleId="27">
    <w:name w:val="Заголовок №2 + Полужирный;Курсив"/>
    <w:basedOn w:val="25"/>
    <w:rsid w:val="00237364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7">
    <w:name w:val="Основной текст17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05pt0pt">
    <w:name w:val="Основной текст + 10;5 pt;Интервал 0 pt"/>
    <w:basedOn w:val="a5"/>
    <w:rsid w:val="00237364"/>
    <w:rPr>
      <w:color w:val="000000"/>
      <w:spacing w:val="10"/>
      <w:w w:val="100"/>
      <w:position w:val="0"/>
      <w:sz w:val="21"/>
      <w:szCs w:val="21"/>
    </w:rPr>
  </w:style>
  <w:style w:type="character" w:customStyle="1" w:styleId="40pt">
    <w:name w:val="Основной текст (4) + Интервал 0 pt"/>
    <w:basedOn w:val="41"/>
    <w:rsid w:val="00237364"/>
    <w:rPr>
      <w:color w:val="000000"/>
      <w:spacing w:val="10"/>
      <w:w w:val="100"/>
      <w:position w:val="0"/>
      <w:lang w:val="ru-RU"/>
    </w:rPr>
  </w:style>
  <w:style w:type="character" w:customStyle="1" w:styleId="Calibri10pt">
    <w:name w:val="Основной текст + Calibri;10 pt;Курсив"/>
    <w:basedOn w:val="a5"/>
    <w:rsid w:val="00237364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28">
    <w:name w:val="Подпись к таблице (2)_"/>
    <w:basedOn w:val="a0"/>
    <w:link w:val="29"/>
    <w:rsid w:val="002373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pt">
    <w:name w:val="Основной текст + Интервал 9 pt"/>
    <w:basedOn w:val="a5"/>
    <w:rsid w:val="00237364"/>
    <w:rPr>
      <w:color w:val="000000"/>
      <w:spacing w:val="190"/>
      <w:w w:val="100"/>
      <w:position w:val="0"/>
      <w:lang w:val="ru-RU"/>
    </w:rPr>
  </w:style>
  <w:style w:type="character" w:customStyle="1" w:styleId="90">
    <w:name w:val="Основной текст (9)_"/>
    <w:basedOn w:val="a0"/>
    <w:link w:val="91"/>
    <w:rsid w:val="0023736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237364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21">
    <w:name w:val="Сноска (2)"/>
    <w:basedOn w:val="a"/>
    <w:link w:val="20"/>
    <w:rsid w:val="00237364"/>
    <w:pPr>
      <w:shd w:val="clear" w:color="auto" w:fill="FFFFFF"/>
      <w:autoSpaceDE/>
      <w:autoSpaceDN/>
      <w:adjustRightInd/>
      <w:spacing w:line="0" w:lineRule="atLeast"/>
    </w:pPr>
    <w:rPr>
      <w:spacing w:val="20"/>
      <w:sz w:val="12"/>
      <w:szCs w:val="12"/>
      <w:lang w:eastAsia="en-US"/>
    </w:rPr>
  </w:style>
  <w:style w:type="paragraph" w:customStyle="1" w:styleId="40">
    <w:name w:val="Сноска (4)"/>
    <w:basedOn w:val="a"/>
    <w:link w:val="4"/>
    <w:rsid w:val="00237364"/>
    <w:pPr>
      <w:shd w:val="clear" w:color="auto" w:fill="FFFFFF"/>
      <w:autoSpaceDE/>
      <w:autoSpaceDN/>
      <w:adjustRightInd/>
      <w:spacing w:before="60" w:line="0" w:lineRule="atLeast"/>
      <w:jc w:val="center"/>
    </w:pPr>
    <w:rPr>
      <w:sz w:val="21"/>
      <w:szCs w:val="21"/>
      <w:lang w:eastAsia="en-US"/>
    </w:rPr>
  </w:style>
  <w:style w:type="paragraph" w:customStyle="1" w:styleId="23">
    <w:name w:val="Основной текст (2)"/>
    <w:basedOn w:val="a"/>
    <w:link w:val="22"/>
    <w:rsid w:val="00237364"/>
    <w:pPr>
      <w:shd w:val="clear" w:color="auto" w:fill="FFFFFF"/>
      <w:autoSpaceDE/>
      <w:autoSpaceDN/>
      <w:adjustRightInd/>
      <w:spacing w:line="552" w:lineRule="exact"/>
      <w:jc w:val="center"/>
    </w:pPr>
    <w:rPr>
      <w:b/>
      <w:bCs/>
      <w:sz w:val="32"/>
      <w:szCs w:val="32"/>
      <w:lang w:eastAsia="en-US"/>
    </w:rPr>
  </w:style>
  <w:style w:type="paragraph" w:customStyle="1" w:styleId="50">
    <w:name w:val="Основной текст (5)"/>
    <w:basedOn w:val="a"/>
    <w:link w:val="5"/>
    <w:rsid w:val="00237364"/>
    <w:pPr>
      <w:shd w:val="clear" w:color="auto" w:fill="FFFFFF"/>
      <w:autoSpaceDE/>
      <w:autoSpaceDN/>
      <w:adjustRightInd/>
      <w:spacing w:line="0" w:lineRule="atLeast"/>
    </w:pPr>
    <w:rPr>
      <w:sz w:val="17"/>
      <w:szCs w:val="17"/>
      <w:lang w:eastAsia="en-US"/>
    </w:rPr>
  </w:style>
  <w:style w:type="paragraph" w:customStyle="1" w:styleId="80">
    <w:name w:val="Основной текст (8)"/>
    <w:basedOn w:val="a"/>
    <w:link w:val="8"/>
    <w:rsid w:val="00237364"/>
    <w:pPr>
      <w:shd w:val="clear" w:color="auto" w:fill="FFFFFF"/>
      <w:autoSpaceDE/>
      <w:autoSpaceDN/>
      <w:adjustRightInd/>
      <w:spacing w:line="0" w:lineRule="atLeast"/>
    </w:pPr>
    <w:rPr>
      <w:rFonts w:asciiTheme="minorHAnsi" w:eastAsiaTheme="minorHAnsi" w:hAnsiTheme="minorHAnsi" w:cstheme="minorBidi"/>
      <w:b/>
      <w:bCs/>
      <w:i/>
      <w:iCs/>
      <w:sz w:val="12"/>
      <w:szCs w:val="12"/>
      <w:lang w:eastAsia="en-US"/>
    </w:rPr>
  </w:style>
  <w:style w:type="paragraph" w:customStyle="1" w:styleId="29">
    <w:name w:val="Подпись к таблице (2)"/>
    <w:basedOn w:val="a"/>
    <w:link w:val="28"/>
    <w:rsid w:val="00237364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91">
    <w:name w:val="Основной текст (9)"/>
    <w:basedOn w:val="a"/>
    <w:link w:val="90"/>
    <w:rsid w:val="00237364"/>
    <w:pPr>
      <w:shd w:val="clear" w:color="auto" w:fill="FFFFFF"/>
      <w:autoSpaceDE/>
      <w:autoSpaceDN/>
      <w:adjustRightInd/>
      <w:spacing w:line="0" w:lineRule="atLeast"/>
    </w:pPr>
    <w:rPr>
      <w:sz w:val="18"/>
      <w:szCs w:val="18"/>
      <w:lang w:eastAsia="en-US"/>
    </w:rPr>
  </w:style>
  <w:style w:type="paragraph" w:customStyle="1" w:styleId="102">
    <w:name w:val="Основной текст (10)"/>
    <w:basedOn w:val="a"/>
    <w:link w:val="101"/>
    <w:rsid w:val="00237364"/>
    <w:pPr>
      <w:shd w:val="clear" w:color="auto" w:fill="FFFFFF"/>
      <w:autoSpaceDE/>
      <w:autoSpaceDN/>
      <w:adjustRightInd/>
      <w:spacing w:before="660" w:line="240" w:lineRule="exact"/>
    </w:pPr>
    <w:rPr>
      <w:rFonts w:ascii="Calibri" w:eastAsia="Calibri" w:hAnsi="Calibri" w:cs="Calibri"/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23736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37364"/>
  </w:style>
  <w:style w:type="character" w:styleId="af">
    <w:name w:val="FollowedHyperlink"/>
    <w:basedOn w:val="a0"/>
    <w:uiPriority w:val="99"/>
    <w:semiHidden/>
    <w:unhideWhenUsed/>
    <w:rsid w:val="00237364"/>
    <w:rPr>
      <w:color w:val="800080" w:themeColor="followedHyperlink"/>
      <w:u w:val="single"/>
    </w:rPr>
  </w:style>
  <w:style w:type="character" w:customStyle="1" w:styleId="3TimesNewRoman">
    <w:name w:val="Сноска (3) + Times New Roman"/>
    <w:aliases w:val="9,5 pt,Интервал -1 pt"/>
    <w:basedOn w:val="a5"/>
    <w:rsid w:val="00237364"/>
    <w:rPr>
      <w:color w:val="000000"/>
      <w:spacing w:val="10"/>
      <w:w w:val="100"/>
      <w:position w:val="0"/>
      <w:sz w:val="21"/>
      <w:szCs w:val="21"/>
    </w:rPr>
  </w:style>
  <w:style w:type="character" w:customStyle="1" w:styleId="af0">
    <w:name w:val="Основной текст + Полужирный"/>
    <w:aliases w:val="Курсив"/>
    <w:basedOn w:val="a5"/>
    <w:rsid w:val="00237364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73">
    <w:name w:val="Основной текст (7) + Не полужирный"/>
    <w:aliases w:val="Не курсив"/>
    <w:basedOn w:val="220"/>
    <w:rsid w:val="00237364"/>
    <w:rPr>
      <w:rFonts w:hint="default"/>
      <w:dstrike w:val="0"/>
      <w:color w:val="000000"/>
      <w:spacing w:val="0"/>
      <w:w w:val="100"/>
      <w:position w:val="0"/>
      <w:effect w:val="none"/>
      <w:lang w:val="ru-RU"/>
    </w:rPr>
  </w:style>
  <w:style w:type="character" w:styleId="af1">
    <w:name w:val="Emphasis"/>
    <w:basedOn w:val="a0"/>
    <w:uiPriority w:val="20"/>
    <w:qFormat/>
    <w:rsid w:val="00237364"/>
    <w:rPr>
      <w:i/>
      <w:iCs/>
    </w:rPr>
  </w:style>
  <w:style w:type="character" w:styleId="af2">
    <w:name w:val="line number"/>
    <w:basedOn w:val="a0"/>
    <w:uiPriority w:val="99"/>
    <w:semiHidden/>
    <w:unhideWhenUsed/>
    <w:rsid w:val="00237364"/>
  </w:style>
  <w:style w:type="paragraph" w:styleId="af3">
    <w:name w:val="header"/>
    <w:basedOn w:val="a"/>
    <w:link w:val="af4"/>
    <w:uiPriority w:val="99"/>
    <w:semiHidden/>
    <w:unhideWhenUsed/>
    <w:rsid w:val="002373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2373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3736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373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Обычный1"/>
    <w:rsid w:val="00237364"/>
    <w:pPr>
      <w:spacing w:after="0" w:line="240" w:lineRule="auto"/>
      <w:ind w:firstLine="56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2373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237364"/>
    <w:pPr>
      <w:widowControl/>
      <w:autoSpaceDE/>
      <w:autoSpaceDN/>
      <w:adjustRightInd/>
      <w:spacing w:before="100" w:beforeAutospacing="1" w:after="100" w:afterAutospacing="1"/>
    </w:pPr>
  </w:style>
  <w:style w:type="table" w:styleId="af8">
    <w:name w:val="Table Grid"/>
    <w:basedOn w:val="a1"/>
    <w:uiPriority w:val="59"/>
    <w:rsid w:val="0023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2373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3736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 Spacing"/>
    <w:uiPriority w:val="1"/>
    <w:qFormat/>
    <w:rsid w:val="002373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a">
    <w:name w:val="Обычный2"/>
    <w:rsid w:val="00237364"/>
    <w:pPr>
      <w:snapToGrid w:val="0"/>
      <w:spacing w:before="180"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Elena_V</dc:creator>
  <cp:keywords/>
  <dc:description/>
  <cp:lastModifiedBy>Пользователь Windows</cp:lastModifiedBy>
  <cp:revision>20</cp:revision>
  <cp:lastPrinted>2020-12-02T11:08:00Z</cp:lastPrinted>
  <dcterms:created xsi:type="dcterms:W3CDTF">2016-08-29T05:26:00Z</dcterms:created>
  <dcterms:modified xsi:type="dcterms:W3CDTF">2020-12-02T12:42:00Z</dcterms:modified>
</cp:coreProperties>
</file>